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210" w:tblpY="3065"/>
        <w:tblW w:w="9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49"/>
        <w:gridCol w:w="186"/>
        <w:gridCol w:w="160"/>
        <w:gridCol w:w="26"/>
        <w:gridCol w:w="160"/>
        <w:gridCol w:w="1589"/>
        <w:gridCol w:w="2551"/>
        <w:gridCol w:w="567"/>
        <w:gridCol w:w="1449"/>
        <w:gridCol w:w="186"/>
        <w:gridCol w:w="492"/>
        <w:gridCol w:w="186"/>
      </w:tblGrid>
      <w:tr w:rsidR="007A0CE5" w:rsidRPr="007A0CE5" w:rsidTr="003E45BF">
        <w:trPr>
          <w:gridAfter w:val="2"/>
          <w:wAfter w:w="678" w:type="dxa"/>
          <w:trHeight w:val="255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E45BF" w:rsidRPr="007A0CE5" w:rsidTr="003E45BF">
        <w:trPr>
          <w:gridAfter w:val="1"/>
          <w:wAfter w:w="186" w:type="dxa"/>
          <w:trHeight w:val="450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CE5" w:rsidRPr="007A0CE5" w:rsidRDefault="003E45BF" w:rsidP="003E4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 LA PERSONA EVALUADA</w:t>
            </w:r>
          </w:p>
        </w:tc>
      </w:tr>
      <w:tr w:rsidR="003E45BF" w:rsidRPr="007A0CE5" w:rsidTr="003E45BF">
        <w:trPr>
          <w:gridAfter w:val="1"/>
          <w:wAfter w:w="186" w:type="dxa"/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CE5" w:rsidRPr="007A0CE5" w:rsidRDefault="003E45BF" w:rsidP="003E4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</w:t>
            </w: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valuación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CE5" w:rsidRPr="007A0CE5" w:rsidRDefault="003E45BF" w:rsidP="003E4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</w:t>
            </w: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sesoría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o C</w:t>
            </w: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apacitación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E45BF" w:rsidRPr="007A0CE5" w:rsidTr="003E45BF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E45BF" w:rsidRPr="007A0CE5" w:rsidTr="003E45BF">
        <w:trPr>
          <w:gridAfter w:val="1"/>
          <w:wAfter w:w="186" w:type="dxa"/>
          <w:trHeight w:val="555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A0CE5" w:rsidRPr="007A0CE5" w:rsidTr="003E45BF">
        <w:trPr>
          <w:gridAfter w:val="1"/>
          <w:wAfter w:w="186" w:type="dxa"/>
          <w:trHeight w:val="495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ASPECTO A EVALUAR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CALIFICACIÓN</w:t>
            </w:r>
          </w:p>
        </w:tc>
      </w:tr>
      <w:tr w:rsidR="007A0CE5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A0CE5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A0CE5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A0CE5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A0CE5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A0CE5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E45BF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5BF" w:rsidRPr="007A0CE5" w:rsidRDefault="003E45BF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BF" w:rsidRPr="007A0CE5" w:rsidRDefault="003E45BF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45BF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5BF" w:rsidRPr="007A0CE5" w:rsidRDefault="003E45BF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BF" w:rsidRPr="007A0CE5" w:rsidRDefault="003E45BF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E45BF" w:rsidRPr="007A0CE5" w:rsidTr="003E45BF">
        <w:trPr>
          <w:gridAfter w:val="1"/>
          <w:wAfter w:w="186" w:type="dxa"/>
          <w:trHeight w:val="799"/>
        </w:trPr>
        <w:tc>
          <w:tcPr>
            <w:tcW w:w="7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5BF" w:rsidRPr="007A0CE5" w:rsidRDefault="003E45BF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BF" w:rsidRPr="007A0CE5" w:rsidRDefault="003E45BF" w:rsidP="003E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7A0CE5" w:rsidRPr="007A0CE5" w:rsidTr="003E45BF">
        <w:trPr>
          <w:gridAfter w:val="1"/>
          <w:wAfter w:w="186" w:type="dxa"/>
          <w:trHeight w:val="255"/>
        </w:trPr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3E45BF" w:rsidRPr="007A0CE5" w:rsidTr="003E45BF">
        <w:trPr>
          <w:gridAfter w:val="1"/>
          <w:wAfter w:w="186" w:type="dxa"/>
          <w:trHeight w:val="435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0CE5" w:rsidRPr="007A0CE5" w:rsidRDefault="007A0CE5" w:rsidP="003E45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A0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 DEL EVALUADOR</w:t>
            </w:r>
          </w:p>
        </w:tc>
      </w:tr>
    </w:tbl>
    <w:p w:rsidR="000C14F0" w:rsidRDefault="00633AC6"/>
    <w:sectPr w:rsidR="000C14F0" w:rsidSect="007A0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DB" w:rsidRDefault="003C7CDB" w:rsidP="007A0CE5">
      <w:pPr>
        <w:spacing w:after="0" w:line="240" w:lineRule="auto"/>
      </w:pPr>
      <w:r>
        <w:separator/>
      </w:r>
    </w:p>
  </w:endnote>
  <w:endnote w:type="continuationSeparator" w:id="0">
    <w:p w:rsidR="003C7CDB" w:rsidRDefault="003C7CDB" w:rsidP="007A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C6" w:rsidRDefault="00633A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</w:rPr>
      <w:id w:val="7175570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0CE5" w:rsidRPr="00633AC6" w:rsidRDefault="003E45BF" w:rsidP="00633AC6">
            <w:pPr>
              <w:pStyle w:val="Piedepgina"/>
              <w:jc w:val="right"/>
              <w:rPr>
                <w:rFonts w:ascii="Arial" w:hAnsi="Arial" w:cs="Arial"/>
                <w:b/>
              </w:rPr>
            </w:pPr>
            <w:r w:rsidRPr="003E45BF">
              <w:rPr>
                <w:rFonts w:ascii="Arial" w:hAnsi="Arial" w:cs="Arial"/>
                <w:b/>
              </w:rPr>
              <w:t xml:space="preserve">Página </w:t>
            </w:r>
            <w:r w:rsidRPr="003E45BF">
              <w:rPr>
                <w:rFonts w:ascii="Arial" w:hAnsi="Arial" w:cs="Arial"/>
                <w:b/>
                <w:bCs/>
              </w:rPr>
              <w:fldChar w:fldCharType="begin"/>
            </w:r>
            <w:r w:rsidRPr="003E45BF">
              <w:rPr>
                <w:rFonts w:ascii="Arial" w:hAnsi="Arial" w:cs="Arial"/>
                <w:b/>
                <w:bCs/>
              </w:rPr>
              <w:instrText>PAGE</w:instrText>
            </w:r>
            <w:r w:rsidRPr="003E45BF">
              <w:rPr>
                <w:rFonts w:ascii="Arial" w:hAnsi="Arial" w:cs="Arial"/>
                <w:b/>
                <w:bCs/>
              </w:rPr>
              <w:fldChar w:fldCharType="separate"/>
            </w:r>
            <w:r w:rsidR="00633AC6">
              <w:rPr>
                <w:rFonts w:ascii="Arial" w:hAnsi="Arial" w:cs="Arial"/>
                <w:b/>
                <w:bCs/>
                <w:noProof/>
              </w:rPr>
              <w:t>1</w:t>
            </w:r>
            <w:r w:rsidRPr="003E45BF">
              <w:rPr>
                <w:rFonts w:ascii="Arial" w:hAnsi="Arial" w:cs="Arial"/>
                <w:b/>
                <w:bCs/>
              </w:rPr>
              <w:fldChar w:fldCharType="end"/>
            </w:r>
            <w:r w:rsidRPr="003E45BF">
              <w:rPr>
                <w:rFonts w:ascii="Arial" w:hAnsi="Arial" w:cs="Arial"/>
                <w:b/>
              </w:rPr>
              <w:t xml:space="preserve"> de </w:t>
            </w:r>
            <w:r w:rsidRPr="003E45BF">
              <w:rPr>
                <w:rFonts w:ascii="Arial" w:hAnsi="Arial" w:cs="Arial"/>
                <w:b/>
                <w:bCs/>
              </w:rPr>
              <w:fldChar w:fldCharType="begin"/>
            </w:r>
            <w:r w:rsidRPr="003E45BF">
              <w:rPr>
                <w:rFonts w:ascii="Arial" w:hAnsi="Arial" w:cs="Arial"/>
                <w:b/>
                <w:bCs/>
              </w:rPr>
              <w:instrText>NUMPAGES</w:instrText>
            </w:r>
            <w:r w:rsidRPr="003E45BF">
              <w:rPr>
                <w:rFonts w:ascii="Arial" w:hAnsi="Arial" w:cs="Arial"/>
                <w:b/>
                <w:bCs/>
              </w:rPr>
              <w:fldChar w:fldCharType="separate"/>
            </w:r>
            <w:r w:rsidR="00633AC6">
              <w:rPr>
                <w:rFonts w:ascii="Arial" w:hAnsi="Arial" w:cs="Arial"/>
                <w:b/>
                <w:bCs/>
                <w:noProof/>
              </w:rPr>
              <w:t>1</w:t>
            </w:r>
            <w:r w:rsidRPr="003E45B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C6" w:rsidRDefault="00633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DB" w:rsidRDefault="003C7CDB" w:rsidP="007A0CE5">
      <w:pPr>
        <w:spacing w:after="0" w:line="240" w:lineRule="auto"/>
      </w:pPr>
      <w:r>
        <w:separator/>
      </w:r>
    </w:p>
  </w:footnote>
  <w:footnote w:type="continuationSeparator" w:id="0">
    <w:p w:rsidR="003C7CDB" w:rsidRDefault="003C7CDB" w:rsidP="007A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C6" w:rsidRDefault="00633A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4820"/>
      <w:gridCol w:w="2551"/>
    </w:tblGrid>
    <w:tr w:rsidR="007A0CE5" w:rsidRPr="00E65483" w:rsidTr="003E45BF">
      <w:trPr>
        <w:trHeight w:val="475"/>
      </w:trPr>
      <w:tc>
        <w:tcPr>
          <w:tcW w:w="2268" w:type="dxa"/>
          <w:vMerge w:val="restart"/>
          <w:vAlign w:val="center"/>
        </w:tcPr>
        <w:p w:rsidR="007A0CE5" w:rsidRPr="00E65483" w:rsidRDefault="00633AC6" w:rsidP="00D717E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8239515" wp14:editId="081B41AA">
                <wp:extent cx="1171575" cy="914400"/>
                <wp:effectExtent l="0" t="0" r="9525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7A0CE5" w:rsidRPr="003F38BD" w:rsidRDefault="00313F13" w:rsidP="00D717E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EVALUACION DE </w:t>
          </w:r>
          <w:bookmarkStart w:id="0" w:name="_GoBack"/>
          <w:bookmarkEnd w:id="0"/>
          <w:r>
            <w:rPr>
              <w:rFonts w:ascii="Arial" w:hAnsi="Arial" w:cs="Arial"/>
              <w:b/>
              <w:sz w:val="24"/>
              <w:szCs w:val="24"/>
            </w:rPr>
            <w:t>APRENDIZAJE</w:t>
          </w:r>
        </w:p>
      </w:tc>
      <w:tc>
        <w:tcPr>
          <w:tcW w:w="2551" w:type="dxa"/>
          <w:vAlign w:val="center"/>
        </w:tcPr>
        <w:p w:rsidR="007A0CE5" w:rsidRPr="00E65483" w:rsidRDefault="007A0CE5" w:rsidP="00D71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931259">
            <w:rPr>
              <w:rFonts w:ascii="Arial" w:hAnsi="Arial" w:cs="Arial"/>
              <w:b/>
              <w:sz w:val="20"/>
              <w:szCs w:val="20"/>
            </w:rPr>
            <w:t>-GEC-10</w:t>
          </w:r>
        </w:p>
      </w:tc>
    </w:tr>
    <w:tr w:rsidR="007A0CE5" w:rsidRPr="00E65483" w:rsidTr="003E45BF">
      <w:trPr>
        <w:trHeight w:val="475"/>
      </w:trPr>
      <w:tc>
        <w:tcPr>
          <w:tcW w:w="2268" w:type="dxa"/>
          <w:vMerge/>
          <w:vAlign w:val="center"/>
        </w:tcPr>
        <w:p w:rsidR="007A0CE5" w:rsidRPr="00E65483" w:rsidRDefault="007A0CE5" w:rsidP="00D717E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7A0CE5" w:rsidRPr="00E65483" w:rsidRDefault="007A0CE5" w:rsidP="00D717E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1" w:type="dxa"/>
          <w:vAlign w:val="center"/>
        </w:tcPr>
        <w:p w:rsidR="007A0CE5" w:rsidRPr="00E65483" w:rsidRDefault="007A0CE5" w:rsidP="00D71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b/>
              <w:sz w:val="20"/>
              <w:szCs w:val="20"/>
            </w:rPr>
            <w:t>: 01</w:t>
          </w:r>
        </w:p>
      </w:tc>
    </w:tr>
    <w:tr w:rsidR="007A0CE5" w:rsidRPr="00E65483" w:rsidTr="00313F13">
      <w:trPr>
        <w:trHeight w:val="581"/>
      </w:trPr>
      <w:tc>
        <w:tcPr>
          <w:tcW w:w="2268" w:type="dxa"/>
          <w:vMerge/>
          <w:vAlign w:val="center"/>
        </w:tcPr>
        <w:p w:rsidR="007A0CE5" w:rsidRPr="00E65483" w:rsidRDefault="007A0CE5" w:rsidP="00D717E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:rsidR="007A0CE5" w:rsidRPr="00E65483" w:rsidRDefault="007A0CE5" w:rsidP="00D717E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1" w:type="dxa"/>
          <w:vAlign w:val="center"/>
        </w:tcPr>
        <w:p w:rsidR="007A0CE5" w:rsidRPr="00E65483" w:rsidRDefault="007A0CE5" w:rsidP="00D71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11/09/2014</w:t>
          </w:r>
        </w:p>
      </w:tc>
    </w:tr>
  </w:tbl>
  <w:p w:rsidR="007A0CE5" w:rsidRDefault="007A0C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C6" w:rsidRDefault="00633A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E5"/>
    <w:rsid w:val="00313F13"/>
    <w:rsid w:val="003C7CDB"/>
    <w:rsid w:val="003E45BF"/>
    <w:rsid w:val="00633AC6"/>
    <w:rsid w:val="00655677"/>
    <w:rsid w:val="007A0CE5"/>
    <w:rsid w:val="00931259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68182F-D90C-4D70-886F-74BB0669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A0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A0CE5"/>
  </w:style>
  <w:style w:type="paragraph" w:styleId="Piedepgina">
    <w:name w:val="footer"/>
    <w:basedOn w:val="Normal"/>
    <w:link w:val="PiedepginaCar"/>
    <w:uiPriority w:val="99"/>
    <w:unhideWhenUsed/>
    <w:rsid w:val="007A0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Yeny Vanessa Herrera Hernández</dc:creator>
  <cp:keywords/>
  <dc:description/>
  <cp:lastModifiedBy>Yaned Adiela Guisao Lopez</cp:lastModifiedBy>
  <cp:revision>3</cp:revision>
  <dcterms:created xsi:type="dcterms:W3CDTF">2015-01-14T15:03:00Z</dcterms:created>
  <dcterms:modified xsi:type="dcterms:W3CDTF">2024-08-15T21:21:00Z</dcterms:modified>
</cp:coreProperties>
</file>