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31D" w14:textId="6E491765" w:rsidR="00CA51AA" w:rsidRDefault="00DC6881" w:rsidP="00CA51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A51AA">
        <w:rPr>
          <w:rFonts w:ascii="Arial" w:hAnsi="Arial" w:cs="Arial"/>
          <w:b/>
          <w:sz w:val="24"/>
          <w:szCs w:val="24"/>
        </w:rPr>
        <w:t xml:space="preserve"> </w:t>
      </w:r>
      <w:r w:rsidR="00CA51AA" w:rsidRPr="00CA51AA">
        <w:rPr>
          <w:rFonts w:ascii="Arial" w:hAnsi="Arial" w:cs="Arial"/>
          <w:sz w:val="24"/>
          <w:szCs w:val="24"/>
        </w:rPr>
        <w:t>Secretaría Jurídica</w:t>
      </w:r>
    </w:p>
    <w:p w14:paraId="051360D3" w14:textId="77777777" w:rsidR="00C94EC4" w:rsidRPr="00CA51AA" w:rsidRDefault="00C94EC4" w:rsidP="00CA51AA">
      <w:pPr>
        <w:spacing w:after="0"/>
        <w:rPr>
          <w:rFonts w:ascii="Arial" w:hAnsi="Arial" w:cs="Arial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737"/>
        <w:gridCol w:w="1701"/>
        <w:gridCol w:w="822"/>
        <w:gridCol w:w="851"/>
        <w:gridCol w:w="567"/>
      </w:tblGrid>
      <w:tr w:rsidR="001D226B" w:rsidRPr="00882CEE" w14:paraId="68D2C423" w14:textId="77777777" w:rsidTr="003C333E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58EA71F" w14:textId="02D8436F" w:rsidR="001D226B" w:rsidRPr="00882CEE" w:rsidRDefault="0093289F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523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26F7933D" w:rsidR="001D226B" w:rsidRPr="00882CEE" w:rsidRDefault="001D226B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93289F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93289F" w:rsidRPr="00882CEE" w:rsidRDefault="0093289F" w:rsidP="009328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3777422B" w:rsidR="0093289F" w:rsidRPr="004C5967" w:rsidRDefault="0093289F" w:rsidP="0093289F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color w:val="000000" w:themeColor="text1"/>
                <w:kern w:val="36"/>
                <w:lang w:val="es-MX" w:eastAsia="es-MX"/>
              </w:rPr>
              <w:t>Inscripción o cambio del representante legal y/o revisor fiscal de la propiedad horizontal</w:t>
            </w:r>
          </w:p>
        </w:tc>
      </w:tr>
      <w:tr w:rsidR="0093289F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93289F" w:rsidRPr="00882CEE" w:rsidRDefault="0093289F" w:rsidP="009328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232CC239" w:rsidR="0093289F" w:rsidRPr="002E1186" w:rsidRDefault="0093289F" w:rsidP="003316C1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Registrar o cambiar a quienes ejerzan la representación legal y/o la revisoría fiscal de la persona jurídica del edificio o conjunto, sometido al régimen de propiedad horizontal.</w:t>
            </w:r>
          </w:p>
        </w:tc>
      </w:tr>
      <w:tr w:rsidR="00CA51AA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51139B4" w14:textId="77777777" w:rsidR="00CA51AA" w:rsidRDefault="00CA51AA" w:rsidP="00CA51A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 xml:space="preserve">Secretaría Jurídica, 4to piso edificio de la Alcaldía, </w:t>
            </w:r>
          </w:p>
          <w:p w14:paraId="0F2696CA" w14:textId="20DF62EB" w:rsidR="00CA51AA" w:rsidRPr="0067037F" w:rsidRDefault="00CA51AA" w:rsidP="00CA51AA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Carrera 51# 51-55, Lunes a Jueves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5:0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</w:p>
          <w:p w14:paraId="34E29183" w14:textId="77777777" w:rsidR="00CA51AA" w:rsidRDefault="00CA51AA" w:rsidP="00CA51AA">
            <w:pPr>
              <w:spacing w:after="0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Viernes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4:0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45E6346D" w14:textId="72F514A5" w:rsidR="00CA51AA" w:rsidRPr="002E1186" w:rsidRDefault="00CA51AA" w:rsidP="00CA51AA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Teléfono: (604) 373 76 76 </w:t>
            </w:r>
            <w:proofErr w:type="spellStart"/>
            <w:r>
              <w:rPr>
                <w:rFonts w:ascii="Arial" w:hAnsi="Arial" w:cs="Arial"/>
              </w:rPr>
              <w:t>ext</w:t>
            </w:r>
            <w:proofErr w:type="spellEnd"/>
            <w:r>
              <w:rPr>
                <w:rFonts w:ascii="Arial" w:hAnsi="Arial" w:cs="Arial"/>
              </w:rPr>
              <w:t>: 2305</w:t>
            </w:r>
          </w:p>
        </w:tc>
      </w:tr>
      <w:tr w:rsidR="003E4D47" w:rsidRPr="00882CEE" w14:paraId="1B31CA89" w14:textId="77777777" w:rsidTr="003C333E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4BAF866E" w:rsidR="003E4D47" w:rsidRPr="00CA51AA" w:rsidRDefault="00CA51AA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673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14F1C2CF" w14:textId="77777777" w:rsidR="00CA51AA" w:rsidRPr="0067037F" w:rsidRDefault="00000000" w:rsidP="00CA51AA">
            <w:pPr>
              <w:pStyle w:val="Prrafodelista"/>
              <w:spacing w:after="0" w:line="240" w:lineRule="auto"/>
              <w:ind w:left="330"/>
              <w:jc w:val="both"/>
              <w:rPr>
                <w:rStyle w:val="Hipervnculo"/>
                <w:rFonts w:ascii="Arial" w:hAnsi="Arial" w:cs="Arial"/>
              </w:rPr>
            </w:pPr>
            <w:hyperlink r:id="rId8" w:history="1">
              <w:r w:rsidR="00CA51AA" w:rsidRPr="0067037F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68B63B7F" w14:textId="423C0DFF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7155C476" w14:textId="77777777" w:rsidR="0093289F" w:rsidRPr="0093289F" w:rsidRDefault="0093289F" w:rsidP="0093289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289F">
              <w:rPr>
                <w:rFonts w:ascii="Arial" w:hAnsi="Arial" w:cs="Arial"/>
              </w:rPr>
              <w:t>Solicitud escrita dirigida a la Secretaría Jurídica donde se indique la necesidad de reconocimiento del nuevo representante legal y /o Revisor Fiscal de la propiedad horizontal, con dirección, teléfono, correo electrónico donde se pueda ubicar y notificar al solicitante.</w:t>
            </w:r>
          </w:p>
          <w:p w14:paraId="025ECD1F" w14:textId="77777777" w:rsidR="0093289F" w:rsidRPr="0093289F" w:rsidRDefault="0093289F" w:rsidP="0093289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289F">
              <w:rPr>
                <w:rFonts w:ascii="Arial" w:hAnsi="Arial" w:cs="Arial"/>
              </w:rPr>
              <w:t>Acta de asamblea de copropietarios y del consejo de administración, en caso de contar con este último, donde se certifique el cambio.</w:t>
            </w:r>
          </w:p>
          <w:p w14:paraId="09EFC142" w14:textId="77777777" w:rsidR="0093289F" w:rsidRPr="0093289F" w:rsidRDefault="0093289F" w:rsidP="0093289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289F">
              <w:rPr>
                <w:rFonts w:ascii="Arial" w:hAnsi="Arial" w:cs="Arial"/>
              </w:rPr>
              <w:t>Carta de aceptación del cargo de Administrador y/o Revisor Fiscal</w:t>
            </w:r>
          </w:p>
          <w:p w14:paraId="4DD5ADC9" w14:textId="77777777" w:rsidR="0093289F" w:rsidRPr="0093289F" w:rsidRDefault="0093289F" w:rsidP="0093289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289F">
              <w:rPr>
                <w:rFonts w:ascii="Arial" w:hAnsi="Arial" w:cs="Arial"/>
              </w:rPr>
              <w:t xml:space="preserve">Fotocopia de la cédula de ciudadanía de las personas que aceptan los respectivos cargos. En caso de ser personas jurídica certificado de existencia y representación. </w:t>
            </w:r>
          </w:p>
          <w:p w14:paraId="1978DA52" w14:textId="77777777" w:rsidR="0093289F" w:rsidRDefault="0093289F" w:rsidP="0093289F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Fotocopia de la tarjeta profesional </w:t>
            </w:r>
            <w:r w:rsidRPr="00D765D4">
              <w:rPr>
                <w:rFonts w:ascii="Arial" w:hAnsi="Arial" w:cs="Arial"/>
              </w:rPr>
              <w:t>(para el revisor fiscal).</w:t>
            </w:r>
          </w:p>
          <w:p w14:paraId="0742EAD3" w14:textId="4C5C2BF8" w:rsidR="00ED431D" w:rsidRPr="0093289F" w:rsidRDefault="0093289F" w:rsidP="0093289F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289F">
              <w:rPr>
                <w:rFonts w:ascii="Arial" w:hAnsi="Arial" w:cs="Arial"/>
                <w:shd w:val="clear" w:color="auto" w:fill="F9FBFC"/>
              </w:rPr>
              <w:t>Documento en el que especifique que no es propietario o tenedor de bienes privados en el edificio o conjunto respecto del cual cumplirá las funciones, ni tener parentesco hasta el cuarto grado de consanguinidad, segundo de afinidad o primero civil, ni vínculos comerciales, o cualquier otra circunstancia que pueda restarle independencia u objetividad a sus conceptos o actuaciones, con el administrador y/o los miembros del consejo de administración, cuando exista, a menos que se trate de edificios o conjuntos de uso residencial.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DB201F" w14:textId="77777777" w:rsidR="005D3410" w:rsidRDefault="005D3410" w:rsidP="005D341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Radicar la documentación exigida en la taquilla Única de correspondencia, ubicada en el primer piso del Edificio de la Alcaldía.</w:t>
            </w:r>
          </w:p>
          <w:p w14:paraId="5F6C1A4E" w14:textId="77777777" w:rsidR="005D3410" w:rsidRPr="00470ABC" w:rsidRDefault="005D3410" w:rsidP="005D341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ABC">
              <w:rPr>
                <w:rFonts w:ascii="Arial" w:hAnsi="Arial" w:cs="Arial"/>
              </w:rPr>
              <w:t xml:space="preserve">O electrónicamente en el siguiente link. </w:t>
            </w:r>
            <w:hyperlink r:id="rId9" w:history="1">
              <w:r w:rsidRPr="00470ABC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310ACB9F" w14:textId="417FC2DB" w:rsidR="001D226B" w:rsidRPr="00CA51AA" w:rsidRDefault="0093289F" w:rsidP="005D3410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5A3E4C">
              <w:rPr>
                <w:rFonts w:ascii="Arial" w:hAnsi="Arial" w:cs="Arial"/>
              </w:rPr>
              <w:t>Presentarse a la Secretaría Jurídica, para la notificación personal de la resolución por medio de la cual se inscribe al nuevo Representante Legal y/o Revisor Fiscal, o autorizar que la notificación se surta por medio de correo electrónico.</w:t>
            </w:r>
          </w:p>
        </w:tc>
      </w:tr>
      <w:tr w:rsidR="0093289F" w:rsidRPr="00882CEE" w14:paraId="109701E1" w14:textId="77777777" w:rsidTr="00E8276F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93289F" w:rsidRPr="00882CEE" w:rsidRDefault="0093289F" w:rsidP="0093289F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93289F" w:rsidRPr="00882CEE" w:rsidRDefault="0093289F" w:rsidP="0093289F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15D5EF9" w14:textId="77777777" w:rsidR="003C333E" w:rsidRDefault="003C333E" w:rsidP="0093289F">
            <w:pPr>
              <w:spacing w:after="0"/>
              <w:rPr>
                <w:rFonts w:ascii="Arial" w:hAnsi="Arial" w:cs="Arial"/>
              </w:rPr>
            </w:pPr>
          </w:p>
          <w:p w14:paraId="3C0E6DCC" w14:textId="70D1880D" w:rsidR="0093289F" w:rsidRPr="002E1186" w:rsidRDefault="0093289F" w:rsidP="0093289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10 días hábiles</w:t>
            </w:r>
          </w:p>
        </w:tc>
      </w:tr>
      <w:tr w:rsidR="0093289F" w:rsidRPr="00882CEE" w14:paraId="189746CF" w14:textId="77777777" w:rsidTr="00E8276F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93289F" w:rsidRPr="00882CEE" w:rsidRDefault="0093289F" w:rsidP="0093289F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93289F" w:rsidRPr="00882CEE" w:rsidRDefault="0093289F" w:rsidP="0093289F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EBA9FF5" w14:textId="25AFE761" w:rsidR="0093289F" w:rsidRPr="002E1186" w:rsidRDefault="0093289F" w:rsidP="0093289F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</w:rPr>
              <w:t>Resolución de reconocimiento del nuevo Representante Legal y/o Revisor Fiscal de la propiedad horizontal.</w:t>
            </w:r>
          </w:p>
        </w:tc>
      </w:tr>
      <w:tr w:rsidR="00DB1942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DB1942" w:rsidRPr="00882CEE" w:rsidRDefault="00DB1942" w:rsidP="00DB194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802D20D" w14:textId="77777777" w:rsidR="00DB1942" w:rsidRPr="0067037F" w:rsidRDefault="00DB1942" w:rsidP="00DB19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Forma personal en el 4to piso edificio de la Alcaldía secretaría Jurídica o vía telefónica en número</w:t>
            </w:r>
            <w:r>
              <w:rPr>
                <w:rFonts w:ascii="Arial" w:hAnsi="Arial" w:cs="Arial"/>
              </w:rPr>
              <w:t xml:space="preserve">: (604) </w:t>
            </w:r>
            <w:r w:rsidRPr="0067037F">
              <w:rPr>
                <w:rFonts w:ascii="Arial" w:hAnsi="Arial" w:cs="Arial"/>
              </w:rPr>
              <w:t xml:space="preserve"> 373 76 76 Ext 2305, en el horario de Lunes a Jueves 7:00 a 12:30 y 1:30 a 5:00 P.M.</w:t>
            </w:r>
          </w:p>
          <w:p w14:paraId="2FD7E07E" w14:textId="0F410A80" w:rsidR="00DB1942" w:rsidRPr="002E1186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Viernes 7:00 a 12:30 y 1:30 a 4:00 P.M.</w:t>
            </w:r>
          </w:p>
        </w:tc>
      </w:tr>
      <w:tr w:rsidR="00CA51AA" w:rsidRPr="00882CEE" w14:paraId="11236DAB" w14:textId="77777777" w:rsidTr="00896EDF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368B5089" w14:textId="77777777" w:rsidR="005D3410" w:rsidRPr="005D3410" w:rsidRDefault="005D3410" w:rsidP="005D3410">
            <w:pPr>
              <w:pStyle w:val="Prrafodelista"/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509C2425" w14:textId="44DBFF44" w:rsidR="00CA51AA" w:rsidRPr="0093289F" w:rsidRDefault="00000000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hyperlink r:id="rId10" w:tgtFrame="_blank" w:history="1">
              <w:r w:rsidR="0093289F" w:rsidRPr="0093289F">
                <w:rPr>
                  <w:rStyle w:val="Textoennegrita"/>
                  <w:rFonts w:ascii="Arial" w:hAnsi="Arial" w:cs="Arial"/>
                  <w:b w:val="0"/>
                  <w:color w:val="000000" w:themeColor="text1"/>
                  <w:shd w:val="clear" w:color="auto" w:fill="FFFFFF"/>
                </w:rPr>
                <w:t>Ley 675 de 2001 Artículos 8, 38, 50, 51, 53, 56 </w:t>
              </w:r>
            </w:hyperlink>
            <w:r w:rsidR="0093289F" w:rsidRPr="0093289F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 </w:t>
            </w:r>
          </w:p>
        </w:tc>
      </w:tr>
      <w:tr w:rsidR="000C33A0" w:rsidRPr="00882CEE" w14:paraId="52312B78" w14:textId="77777777" w:rsidTr="003C333E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7578B8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highlight w:val="yellow"/>
                <w:lang w:eastAsia="es-CO"/>
              </w:rPr>
            </w:pPr>
            <w:r w:rsidRPr="007167A7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38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756C2D5B" w:rsidR="000C33A0" w:rsidRPr="007167A7" w:rsidRDefault="005278DB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7167A7">
              <w:rPr>
                <w:rFonts w:ascii="Arial" w:hAnsi="Arial" w:cs="Arial"/>
                <w:bCs/>
                <w:color w:val="000000" w:themeColor="text1"/>
              </w:rPr>
              <w:t>Técnico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8913E47" w:rsidR="000C33A0" w:rsidRPr="00973DDD" w:rsidRDefault="003C333E" w:rsidP="002E1186">
            <w:pPr>
              <w:spacing w:after="0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26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1"/>
      <w:foot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5D7E" w14:textId="77777777" w:rsidR="00023DB8" w:rsidRDefault="00023DB8" w:rsidP="009422F0">
      <w:pPr>
        <w:spacing w:after="0" w:line="240" w:lineRule="auto"/>
      </w:pPr>
      <w:r>
        <w:separator/>
      </w:r>
    </w:p>
  </w:endnote>
  <w:endnote w:type="continuationSeparator" w:id="0">
    <w:p w14:paraId="20880214" w14:textId="77777777" w:rsidR="00023DB8" w:rsidRDefault="00023DB8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78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78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FF44" w14:textId="77777777" w:rsidR="00023DB8" w:rsidRDefault="00023DB8" w:rsidP="009422F0">
      <w:pPr>
        <w:spacing w:after="0" w:line="240" w:lineRule="auto"/>
      </w:pPr>
      <w:r>
        <w:separator/>
      </w:r>
    </w:p>
  </w:footnote>
  <w:footnote w:type="continuationSeparator" w:id="0">
    <w:p w14:paraId="01252835" w14:textId="77777777" w:rsidR="00023DB8" w:rsidRDefault="00023DB8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6A4"/>
    <w:multiLevelType w:val="multilevel"/>
    <w:tmpl w:val="23FA6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F1C46"/>
    <w:multiLevelType w:val="hybridMultilevel"/>
    <w:tmpl w:val="EB26BB60"/>
    <w:lvl w:ilvl="0" w:tplc="FC38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D3ECB"/>
    <w:multiLevelType w:val="multilevel"/>
    <w:tmpl w:val="313D3E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75A"/>
    <w:multiLevelType w:val="hybridMultilevel"/>
    <w:tmpl w:val="205A7F38"/>
    <w:lvl w:ilvl="0" w:tplc="EB46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7B69"/>
    <w:multiLevelType w:val="hybridMultilevel"/>
    <w:tmpl w:val="D5AE1CA2"/>
    <w:lvl w:ilvl="0" w:tplc="E7EE31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84CF6"/>
    <w:multiLevelType w:val="multilevel"/>
    <w:tmpl w:val="71D84CF6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7925542C"/>
    <w:multiLevelType w:val="hybridMultilevel"/>
    <w:tmpl w:val="14F68876"/>
    <w:lvl w:ilvl="0" w:tplc="92EA8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5661">
    <w:abstractNumId w:val="1"/>
  </w:num>
  <w:num w:numId="2" w16cid:durableId="163128136">
    <w:abstractNumId w:val="5"/>
  </w:num>
  <w:num w:numId="3" w16cid:durableId="625893856">
    <w:abstractNumId w:val="7"/>
  </w:num>
  <w:num w:numId="4" w16cid:durableId="1756704472">
    <w:abstractNumId w:val="2"/>
  </w:num>
  <w:num w:numId="5" w16cid:durableId="2034719863">
    <w:abstractNumId w:val="10"/>
  </w:num>
  <w:num w:numId="6" w16cid:durableId="1636981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100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2251648">
    <w:abstractNumId w:val="11"/>
  </w:num>
  <w:num w:numId="9" w16cid:durableId="815604210">
    <w:abstractNumId w:val="12"/>
  </w:num>
  <w:num w:numId="10" w16cid:durableId="255098177">
    <w:abstractNumId w:val="9"/>
  </w:num>
  <w:num w:numId="11" w16cid:durableId="151871678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028940">
    <w:abstractNumId w:val="6"/>
  </w:num>
  <w:num w:numId="13" w16cid:durableId="588585979">
    <w:abstractNumId w:val="13"/>
  </w:num>
  <w:num w:numId="14" w16cid:durableId="183783880">
    <w:abstractNumId w:val="0"/>
  </w:num>
  <w:num w:numId="15" w16cid:durableId="1728449523">
    <w:abstractNumId w:val="4"/>
  </w:num>
  <w:num w:numId="16" w16cid:durableId="419252865">
    <w:abstractNumId w:val="8"/>
  </w:num>
  <w:num w:numId="17" w16cid:durableId="1133325494">
    <w:abstractNumId w:val="14"/>
  </w:num>
  <w:num w:numId="18" w16cid:durableId="1228228157">
    <w:abstractNumId w:val="3"/>
  </w:num>
  <w:num w:numId="19" w16cid:durableId="452361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3DB8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1036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6C1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C333E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278D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D341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F12B1"/>
    <w:rsid w:val="00715C15"/>
    <w:rsid w:val="007167A7"/>
    <w:rsid w:val="00716A05"/>
    <w:rsid w:val="00732A18"/>
    <w:rsid w:val="0074171D"/>
    <w:rsid w:val="007578B8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423FC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289F"/>
    <w:rsid w:val="00937362"/>
    <w:rsid w:val="009422F0"/>
    <w:rsid w:val="00965B97"/>
    <w:rsid w:val="00973DDD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276D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27960"/>
    <w:rsid w:val="00C332E8"/>
    <w:rsid w:val="00C43527"/>
    <w:rsid w:val="00C72E27"/>
    <w:rsid w:val="00C77819"/>
    <w:rsid w:val="00C8305B"/>
    <w:rsid w:val="00C9205B"/>
    <w:rsid w:val="00C92CE5"/>
    <w:rsid w:val="00C94EC4"/>
    <w:rsid w:val="00CA05D5"/>
    <w:rsid w:val="00CA1FB1"/>
    <w:rsid w:val="00CA4FCF"/>
    <w:rsid w:val="00CA51AA"/>
    <w:rsid w:val="00CB2830"/>
    <w:rsid w:val="00CC3211"/>
    <w:rsid w:val="00CC755D"/>
    <w:rsid w:val="00CE3797"/>
    <w:rsid w:val="00D0156B"/>
    <w:rsid w:val="00D06D25"/>
    <w:rsid w:val="00D10AB0"/>
    <w:rsid w:val="00D164B8"/>
    <w:rsid w:val="00D2499C"/>
    <w:rsid w:val="00D25F63"/>
    <w:rsid w:val="00D30DDE"/>
    <w:rsid w:val="00D500E6"/>
    <w:rsid w:val="00D8345B"/>
    <w:rsid w:val="00DA0205"/>
    <w:rsid w:val="00DA763D"/>
    <w:rsid w:val="00DB1942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A51A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qFormat/>
    <w:rsid w:val="00CA51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3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caldiabogota.gov.co/sisjur/normas/Norma1.jsp?i=4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E801-E089-4A67-AF6E-8A07339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5</cp:revision>
  <cp:lastPrinted>2013-07-08T16:49:00Z</cp:lastPrinted>
  <dcterms:created xsi:type="dcterms:W3CDTF">2022-04-05T19:11:00Z</dcterms:created>
  <dcterms:modified xsi:type="dcterms:W3CDTF">2022-08-29T20:49:00Z</dcterms:modified>
</cp:coreProperties>
</file>