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F947" w14:textId="77777777" w:rsidR="00B942E5" w:rsidRPr="00B942E5" w:rsidRDefault="00DC6881" w:rsidP="00B942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942E5">
        <w:rPr>
          <w:rFonts w:ascii="Arial" w:hAnsi="Arial" w:cs="Arial"/>
          <w:b/>
          <w:sz w:val="24"/>
          <w:szCs w:val="24"/>
        </w:rPr>
        <w:t xml:space="preserve"> </w:t>
      </w:r>
      <w:r w:rsidR="00B942E5" w:rsidRPr="00B942E5">
        <w:rPr>
          <w:rFonts w:ascii="Arial" w:hAnsi="Arial" w:cs="Arial"/>
          <w:sz w:val="24"/>
          <w:szCs w:val="24"/>
        </w:rPr>
        <w:t>Secretaría Jurídica</w:t>
      </w:r>
    </w:p>
    <w:p w14:paraId="2ABBE020" w14:textId="77777777" w:rsidR="00B942E5" w:rsidRDefault="00B942E5" w:rsidP="00B942E5">
      <w:pPr>
        <w:spacing w:after="0"/>
        <w:rPr>
          <w:rFonts w:ascii="Arial" w:eastAsia="Times New Roman" w:hAnsi="Arial" w:cs="Arial"/>
          <w:u w:val="single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87"/>
        <w:gridCol w:w="1843"/>
        <w:gridCol w:w="430"/>
        <w:gridCol w:w="987"/>
        <w:gridCol w:w="431"/>
      </w:tblGrid>
      <w:tr w:rsidR="001D226B" w:rsidRPr="00882CEE" w14:paraId="68D2C423" w14:textId="77777777" w:rsidTr="005A698C">
        <w:trPr>
          <w:trHeight w:val="421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58EA71F" w14:textId="614945DC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3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4CF8EA2" w:rsidR="001D226B" w:rsidRPr="00882CEE" w:rsidRDefault="00BC7EA9" w:rsidP="00BC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BC7EA9" w:rsidRPr="00882CEE" w14:paraId="3656ABC7" w14:textId="77777777" w:rsidTr="00E25DA0">
        <w:trPr>
          <w:trHeight w:val="631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BC7EA9" w:rsidRPr="00882CEE" w:rsidRDefault="00BC7EA9" w:rsidP="00BC7EA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03562A89" w:rsidR="00BC7EA9" w:rsidRPr="004C5967" w:rsidRDefault="00BC7EA9" w:rsidP="00E25DA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kern w:val="36"/>
                <w:lang w:val="es-MX" w:eastAsia="es-MX"/>
              </w:rPr>
              <w:t>Certificación de Contratos</w:t>
            </w:r>
          </w:p>
        </w:tc>
      </w:tr>
      <w:tr w:rsidR="00BC7EA9" w:rsidRPr="00882CEE" w14:paraId="3C49D1FC" w14:textId="77777777" w:rsidTr="00E25DA0">
        <w:trPr>
          <w:trHeight w:val="697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BC7EA9" w:rsidRPr="00882CEE" w:rsidRDefault="00BC7EA9" w:rsidP="00BC7EA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51DB09A3" w:rsidR="00BC7EA9" w:rsidRPr="002E1186" w:rsidRDefault="00BC7EA9" w:rsidP="00BC7EA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33524">
              <w:rPr>
                <w:rFonts w:ascii="Arial" w:hAnsi="Arial" w:cs="Arial"/>
                <w:kern w:val="36"/>
                <w:lang w:val="es-MX" w:eastAsia="es-MX"/>
              </w:rPr>
              <w:t>Obtener certificación de los contratos con el Municipio de Itagüí</w:t>
            </w:r>
          </w:p>
        </w:tc>
      </w:tr>
      <w:tr w:rsidR="00BC7EA9" w:rsidRPr="00882CEE" w14:paraId="2B7621D3" w14:textId="77777777" w:rsidTr="00E25DA0">
        <w:trPr>
          <w:trHeight w:val="423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BC7EA9" w:rsidRPr="00882CEE" w:rsidRDefault="00BC7EA9" w:rsidP="00BC7EA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7E0DF470" w14:textId="5780D411" w:rsidR="00BC7EA9" w:rsidRDefault="00BC7EA9" w:rsidP="00BC7E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Jurídica, 4to piso edificio de la Alcaldía, Carrera 51 N° 51-55</w:t>
            </w:r>
          </w:p>
          <w:p w14:paraId="45E6346D" w14:textId="7CBD36E1" w:rsidR="00BC7EA9" w:rsidRPr="002E1186" w:rsidRDefault="00BC7EA9" w:rsidP="00BC7EA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Lunes a Jueves 7:00am a 12:30</w:t>
            </w:r>
            <w:r w:rsidR="0086118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 y 1:30pm a 5:00pm. Viernes 7:00am a 12:30m y 1:30pm a 4:00pm. teléfono: (604) 373 76 76 ext: 230</w:t>
            </w:r>
            <w:r w:rsidR="00F3470F">
              <w:rPr>
                <w:rFonts w:ascii="Arial" w:hAnsi="Arial" w:cs="Arial"/>
              </w:rPr>
              <w:t>0</w:t>
            </w:r>
          </w:p>
        </w:tc>
      </w:tr>
      <w:tr w:rsidR="003E4D47" w:rsidRPr="00882CEE" w14:paraId="1B31CA89" w14:textId="77777777" w:rsidTr="005A698C">
        <w:trPr>
          <w:trHeight w:val="423"/>
          <w:jc w:val="center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786759DB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610FB35" w:rsidR="003E4D47" w:rsidRPr="00BC7EA9" w:rsidRDefault="00BC7EA9" w:rsidP="00BC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E25DA0">
        <w:trPr>
          <w:trHeight w:val="423"/>
          <w:jc w:val="center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15C23251" w:rsidR="003E4D47" w:rsidRPr="00882CEE" w:rsidRDefault="00000000" w:rsidP="00A82571">
            <w:pPr>
              <w:spacing w:after="0"/>
              <w:rPr>
                <w:rFonts w:ascii="Arial" w:hAnsi="Arial" w:cs="Arial"/>
              </w:rPr>
            </w:pPr>
            <w:hyperlink r:id="rId8" w:history="1">
              <w:r w:rsidR="00BC7EA9" w:rsidRPr="00F33524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E25DA0">
        <w:trPr>
          <w:trHeight w:val="1126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742EAD3" w14:textId="26FA6963" w:rsidR="00ED431D" w:rsidRPr="002E1186" w:rsidRDefault="00BC7EA9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Solicitud escrita dirigida a la Secretaría Jurídica.</w:t>
            </w:r>
          </w:p>
        </w:tc>
      </w:tr>
      <w:tr w:rsidR="001D226B" w:rsidRPr="00882CEE" w14:paraId="06325C0C" w14:textId="77777777" w:rsidTr="00E25DA0">
        <w:trPr>
          <w:trHeight w:val="704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0F448B3" w14:textId="77777777" w:rsidR="00BC7EA9" w:rsidRDefault="00BC7EA9" w:rsidP="00BC7EA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33524">
              <w:rPr>
                <w:rFonts w:ascii="Arial" w:hAnsi="Arial" w:cs="Arial"/>
              </w:rPr>
              <w:t xml:space="preserve">Radicar la </w:t>
            </w:r>
            <w:r>
              <w:rPr>
                <w:rFonts w:ascii="Arial" w:hAnsi="Arial" w:cs="Arial"/>
              </w:rPr>
              <w:t xml:space="preserve">solicitud, </w:t>
            </w:r>
            <w:r w:rsidRPr="00F33524">
              <w:rPr>
                <w:rFonts w:ascii="Arial" w:hAnsi="Arial" w:cs="Arial"/>
              </w:rPr>
              <w:t>en la taquilla Única de correspondencia, ubicada en el primer piso del Edificio de la Alcaldía.</w:t>
            </w:r>
          </w:p>
          <w:p w14:paraId="6B7F53C6" w14:textId="77777777" w:rsidR="001D226B" w:rsidRDefault="00BC7EA9" w:rsidP="00BC7EA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7EA9">
              <w:rPr>
                <w:rFonts w:ascii="Arial" w:hAnsi="Arial" w:cs="Arial"/>
              </w:rPr>
              <w:t>O electrónicamente en el siguiente link</w:t>
            </w:r>
            <w:r>
              <w:rPr>
                <w:rFonts w:ascii="Arial" w:hAnsi="Arial" w:cs="Arial"/>
              </w:rPr>
              <w:t>:</w:t>
            </w:r>
          </w:p>
          <w:p w14:paraId="310ACB9F" w14:textId="0EBDB2B1" w:rsidR="00BC7EA9" w:rsidRPr="00BC7EA9" w:rsidRDefault="00000000" w:rsidP="00BC7EA9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hyperlink r:id="rId9" w:history="1">
              <w:r w:rsidR="00BC7EA9" w:rsidRPr="00F33524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BC7EA9" w:rsidRPr="00882CEE" w14:paraId="109701E1" w14:textId="77777777" w:rsidTr="00E25DA0">
        <w:trPr>
          <w:trHeight w:val="702"/>
          <w:jc w:val="center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BC7EA9" w:rsidRPr="00882CEE" w:rsidRDefault="00BC7EA9" w:rsidP="00BC7EA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BC7EA9" w:rsidRPr="00882CEE" w:rsidRDefault="00BC7EA9" w:rsidP="00BC7EA9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0324612A" w:rsidR="00BC7EA9" w:rsidRPr="002E1186" w:rsidRDefault="00BC7EA9" w:rsidP="00BC7EA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302F">
              <w:rPr>
                <w:rFonts w:ascii="Arial" w:hAnsi="Arial" w:cs="Arial"/>
              </w:rPr>
              <w:t>3 días hábiles</w:t>
            </w:r>
          </w:p>
        </w:tc>
      </w:tr>
      <w:tr w:rsidR="00BC7EA9" w:rsidRPr="00882CEE" w14:paraId="189746CF" w14:textId="77777777" w:rsidTr="00E25DA0">
        <w:trPr>
          <w:trHeight w:val="836"/>
          <w:jc w:val="center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BC7EA9" w:rsidRPr="00882CEE" w:rsidRDefault="00BC7EA9" w:rsidP="00BC7EA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BC7EA9" w:rsidRPr="00882CEE" w:rsidRDefault="00BC7EA9" w:rsidP="00BC7EA9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74BF8F2B" w:rsidR="00BC7EA9" w:rsidRPr="002E1186" w:rsidRDefault="00BC7EA9" w:rsidP="00BC7EA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Certificación de Contrato.</w:t>
            </w:r>
          </w:p>
        </w:tc>
      </w:tr>
      <w:tr w:rsidR="00EA50D4" w:rsidRPr="00882CEE" w14:paraId="07CC1B9E" w14:textId="77777777" w:rsidTr="00E25DA0">
        <w:trPr>
          <w:trHeight w:val="849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72C58A8" w14:textId="795962D3" w:rsidR="00BC7EA9" w:rsidRDefault="00BC7EA9" w:rsidP="00BC7EA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personal en el 4to piso edificio de la Alcaldía secretaría Jurídica o vía telefónica en número (604) 373 76 76 Ext 23</w:t>
            </w:r>
            <w:r w:rsidR="00F3470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 en el horario de Lunes a Jueves 7:00 a 12:30 y 1:30 a 5:00 P.M.</w:t>
            </w:r>
          </w:p>
          <w:p w14:paraId="2FD7E07E" w14:textId="1B51DB5B" w:rsidR="00EA50D4" w:rsidRPr="002E1186" w:rsidRDefault="00BC7EA9" w:rsidP="00BC7EA9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Viernes 7:00 a 12:30 y 1:30 a 4:00 P.M.</w:t>
            </w:r>
          </w:p>
        </w:tc>
      </w:tr>
      <w:tr w:rsidR="001D226B" w:rsidRPr="00882CEE" w14:paraId="11236DAB" w14:textId="77777777" w:rsidTr="00E25DA0">
        <w:trPr>
          <w:trHeight w:val="872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CAACBCD" w14:textId="0E4C9E14" w:rsidR="00BC7EA9" w:rsidRDefault="00BC7EA9" w:rsidP="00BC7EA9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Decreto 1082 de 2015 título I</w:t>
            </w:r>
          </w:p>
          <w:p w14:paraId="509C2425" w14:textId="2F5952D0" w:rsidR="00004805" w:rsidRPr="00BC7EA9" w:rsidRDefault="00BC7EA9" w:rsidP="00BC7EA9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C7EA9">
              <w:rPr>
                <w:rFonts w:ascii="Arial" w:eastAsia="sans-serif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Ley 1437 de 2011 art. 5</w:t>
            </w:r>
          </w:p>
        </w:tc>
      </w:tr>
      <w:tr w:rsidR="000C33A0" w:rsidRPr="00882CEE" w14:paraId="52312B78" w14:textId="77777777" w:rsidTr="005A698C">
        <w:trPr>
          <w:trHeight w:val="619"/>
          <w:jc w:val="center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D81C49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D81C49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537831AE" w:rsidR="000C33A0" w:rsidRPr="00D81C49" w:rsidRDefault="00A16583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D81C49">
              <w:rPr>
                <w:rFonts w:ascii="Arial" w:hAnsi="Arial" w:cs="Arial"/>
                <w:bCs/>
              </w:rPr>
              <w:t>Auxiliar administrativa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D487AEA" w:rsidR="000C33A0" w:rsidRPr="00525D90" w:rsidRDefault="005A698C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26 de agosto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3D9" w14:textId="77777777" w:rsidR="00C6115D" w:rsidRDefault="00C6115D" w:rsidP="009422F0">
      <w:pPr>
        <w:spacing w:after="0" w:line="240" w:lineRule="auto"/>
      </w:pPr>
      <w:r>
        <w:separator/>
      </w:r>
    </w:p>
  </w:endnote>
  <w:endnote w:type="continuationSeparator" w:id="0">
    <w:p w14:paraId="05CE3A6F" w14:textId="77777777" w:rsidR="00C6115D" w:rsidRDefault="00C6115D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5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5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3D31" w14:textId="77777777" w:rsidR="00C6115D" w:rsidRDefault="00C6115D" w:rsidP="009422F0">
      <w:pPr>
        <w:spacing w:after="0" w:line="240" w:lineRule="auto"/>
      </w:pPr>
      <w:r>
        <w:separator/>
      </w:r>
    </w:p>
  </w:footnote>
  <w:footnote w:type="continuationSeparator" w:id="0">
    <w:p w14:paraId="2D653550" w14:textId="77777777" w:rsidR="00C6115D" w:rsidRDefault="00C6115D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C2D"/>
    <w:multiLevelType w:val="hybridMultilevel"/>
    <w:tmpl w:val="EA16F90C"/>
    <w:lvl w:ilvl="0" w:tplc="04D0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517E7"/>
    <w:multiLevelType w:val="multilevel"/>
    <w:tmpl w:val="31C517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4532">
    <w:abstractNumId w:val="2"/>
  </w:num>
  <w:num w:numId="2" w16cid:durableId="1191532869">
    <w:abstractNumId w:val="4"/>
  </w:num>
  <w:num w:numId="3" w16cid:durableId="842668894">
    <w:abstractNumId w:val="6"/>
  </w:num>
  <w:num w:numId="4" w16cid:durableId="1469318352">
    <w:abstractNumId w:val="3"/>
  </w:num>
  <w:num w:numId="5" w16cid:durableId="613248936">
    <w:abstractNumId w:val="8"/>
  </w:num>
  <w:num w:numId="6" w16cid:durableId="1017002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54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607534">
    <w:abstractNumId w:val="9"/>
  </w:num>
  <w:num w:numId="9" w16cid:durableId="1807090655">
    <w:abstractNumId w:val="10"/>
  </w:num>
  <w:num w:numId="10" w16cid:durableId="814565078">
    <w:abstractNumId w:val="7"/>
  </w:num>
  <w:num w:numId="11" w16cid:durableId="51396040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8246258">
    <w:abstractNumId w:val="5"/>
  </w:num>
  <w:num w:numId="13" w16cid:durableId="44330514">
    <w:abstractNumId w:val="1"/>
  </w:num>
  <w:num w:numId="14" w16cid:durableId="3563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38E8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D1E72"/>
    <w:rsid w:val="003E4C9B"/>
    <w:rsid w:val="003E4D47"/>
    <w:rsid w:val="003F1BC8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4E53"/>
    <w:rsid w:val="004C5967"/>
    <w:rsid w:val="004C5ABB"/>
    <w:rsid w:val="004E0DC2"/>
    <w:rsid w:val="004F000A"/>
    <w:rsid w:val="004F0AA9"/>
    <w:rsid w:val="004F3773"/>
    <w:rsid w:val="0050089F"/>
    <w:rsid w:val="005031F0"/>
    <w:rsid w:val="00505E12"/>
    <w:rsid w:val="005066AB"/>
    <w:rsid w:val="00525D90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A698C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8302F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61184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6583"/>
    <w:rsid w:val="00A17FDC"/>
    <w:rsid w:val="00A228E5"/>
    <w:rsid w:val="00A24822"/>
    <w:rsid w:val="00A4630B"/>
    <w:rsid w:val="00A568A4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42E5"/>
    <w:rsid w:val="00B9659C"/>
    <w:rsid w:val="00BA0A18"/>
    <w:rsid w:val="00BB3A19"/>
    <w:rsid w:val="00BC39A7"/>
    <w:rsid w:val="00BC7EA9"/>
    <w:rsid w:val="00BD72B7"/>
    <w:rsid w:val="00BF0992"/>
    <w:rsid w:val="00C0188A"/>
    <w:rsid w:val="00C020F9"/>
    <w:rsid w:val="00C332E8"/>
    <w:rsid w:val="00C43527"/>
    <w:rsid w:val="00C6115D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1C49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25DA0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3470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E60BB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C7EA9"/>
    <w:rPr>
      <w:color w:val="0000FF"/>
      <w:u w:val="single"/>
    </w:rPr>
  </w:style>
  <w:style w:type="paragraph" w:styleId="Sinespaciado">
    <w:name w:val="No Spacing"/>
    <w:uiPriority w:val="1"/>
    <w:qFormat/>
    <w:rsid w:val="00BC7EA9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3D35-4009-47DE-A53B-953DDD21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10</cp:revision>
  <cp:lastPrinted>2013-07-08T16:49:00Z</cp:lastPrinted>
  <dcterms:created xsi:type="dcterms:W3CDTF">2022-04-05T19:28:00Z</dcterms:created>
  <dcterms:modified xsi:type="dcterms:W3CDTF">2022-08-29T20:53:00Z</dcterms:modified>
</cp:coreProperties>
</file>