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1C" w:rsidRDefault="0091101C" w:rsidP="00BB27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Relación de </w:t>
      </w:r>
      <w:r w:rsidR="00BB27B8">
        <w:rPr>
          <w:rFonts w:ascii="Arial" w:hAnsi="Arial" w:cs="Arial"/>
          <w:sz w:val="24"/>
          <w:szCs w:val="24"/>
        </w:rPr>
        <w:t>IPS Vacunadoras en el municipio, según Registro Especial de Prestadores de Salud – REPS publicado en la página del Ministerio de Salud. Fecha de Verificación: ______________________</w:t>
      </w:r>
    </w:p>
    <w:p w:rsidR="00F65455" w:rsidRDefault="00F65455" w:rsidP="00BB27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8" w:type="dxa"/>
        <w:tblInd w:w="108" w:type="dxa"/>
        <w:tblLook w:val="04A0" w:firstRow="1" w:lastRow="0" w:firstColumn="1" w:lastColumn="0" w:noHBand="0" w:noVBand="1"/>
      </w:tblPr>
      <w:tblGrid>
        <w:gridCol w:w="3006"/>
        <w:gridCol w:w="2977"/>
        <w:gridCol w:w="2409"/>
        <w:gridCol w:w="2268"/>
        <w:gridCol w:w="2948"/>
      </w:tblGrid>
      <w:tr w:rsidR="00DB2F2E" w:rsidRPr="00DB2F2E" w:rsidTr="00F65455"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DB2F2E" w:rsidRPr="00DB2F2E" w:rsidRDefault="00BB27B8" w:rsidP="00F65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IPS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B2F2E" w:rsidRPr="00DB2F2E" w:rsidRDefault="00BB27B8" w:rsidP="00F65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 de habilitación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B2F2E" w:rsidRPr="00DB2F2E" w:rsidRDefault="00BB27B8" w:rsidP="00F65455">
            <w:pPr>
              <w:tabs>
                <w:tab w:val="left" w:pos="495"/>
                <w:tab w:val="center" w:pos="109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Representante legal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2F2E" w:rsidRDefault="00BB27B8" w:rsidP="00F65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  <w:p w:rsidR="00BB27B8" w:rsidRPr="00DB2F2E" w:rsidRDefault="00BB27B8" w:rsidP="00F65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DB2F2E" w:rsidRPr="00DB2F2E" w:rsidRDefault="00DB2F2E" w:rsidP="00F65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F2E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</w:tr>
      <w:tr w:rsidR="00DB2F2E" w:rsidTr="00F65455">
        <w:tc>
          <w:tcPr>
            <w:tcW w:w="3006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F65455">
        <w:tc>
          <w:tcPr>
            <w:tcW w:w="3006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F65455">
        <w:tc>
          <w:tcPr>
            <w:tcW w:w="3006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F65455">
        <w:tc>
          <w:tcPr>
            <w:tcW w:w="3006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F65455">
        <w:tc>
          <w:tcPr>
            <w:tcW w:w="3006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F2E" w:rsidTr="00F65455">
        <w:tc>
          <w:tcPr>
            <w:tcW w:w="3006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01A0" w:rsidRDefault="00F501A0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2F2E" w:rsidRDefault="00DB2F2E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7B8" w:rsidTr="00F65455">
        <w:tc>
          <w:tcPr>
            <w:tcW w:w="3006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7B8" w:rsidTr="00F65455">
        <w:tc>
          <w:tcPr>
            <w:tcW w:w="3006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</w:tcPr>
          <w:p w:rsidR="00BB27B8" w:rsidRDefault="00BB27B8" w:rsidP="00911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01C" w:rsidRPr="008C55B9" w:rsidRDefault="0091101C" w:rsidP="00911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1101C" w:rsidRPr="008C55B9" w:rsidSect="00DE1962">
      <w:headerReference w:type="default" r:id="rId7"/>
      <w:footerReference w:type="default" r:id="rId8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E2" w:rsidRDefault="00D65DE2" w:rsidP="009422F0">
      <w:pPr>
        <w:spacing w:after="0" w:line="240" w:lineRule="auto"/>
      </w:pPr>
      <w:r>
        <w:separator/>
      </w:r>
    </w:p>
  </w:endnote>
  <w:endnote w:type="continuationSeparator" w:id="0">
    <w:p w:rsidR="00D65DE2" w:rsidRDefault="00D65DE2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77" w:rsidRPr="00FA4647" w:rsidRDefault="00491677" w:rsidP="00FA4647">
    <w:pPr>
      <w:pStyle w:val="Piedepgina"/>
      <w:jc w:val="right"/>
      <w:rPr>
        <w:rFonts w:ascii="Arial" w:hAnsi="Arial" w:cs="Arial"/>
        <w:sz w:val="20"/>
        <w:szCs w:val="20"/>
      </w:rPr>
    </w:pPr>
    <w:r w:rsidRPr="00DA0A8B">
      <w:rPr>
        <w:rFonts w:ascii="Arial" w:hAnsi="Arial" w:cs="Arial"/>
        <w:sz w:val="20"/>
        <w:szCs w:val="20"/>
      </w:rPr>
      <w:t xml:space="preserve">Página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PAGE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FA4647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r w:rsidRPr="00DA0A8B">
      <w:rPr>
        <w:rFonts w:ascii="Arial" w:hAnsi="Arial" w:cs="Arial"/>
        <w:sz w:val="20"/>
        <w:szCs w:val="20"/>
      </w:rPr>
      <w:t xml:space="preserve"> de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NUMPAGES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FA4647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E2" w:rsidRDefault="00D65DE2" w:rsidP="009422F0">
      <w:pPr>
        <w:spacing w:after="0" w:line="240" w:lineRule="auto"/>
      </w:pPr>
      <w:r>
        <w:separator/>
      </w:r>
    </w:p>
  </w:footnote>
  <w:footnote w:type="continuationSeparator" w:id="0">
    <w:p w:rsidR="00D65DE2" w:rsidRDefault="00D65DE2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65"/>
      <w:gridCol w:w="5817"/>
      <w:gridCol w:w="4067"/>
    </w:tblGrid>
    <w:tr w:rsidR="00097750" w:rsidTr="00DE1962">
      <w:trPr>
        <w:trHeight w:val="475"/>
        <w:jc w:val="center"/>
      </w:trPr>
      <w:tc>
        <w:tcPr>
          <w:tcW w:w="3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FA4647" w:rsidP="0037718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4CFF81C" wp14:editId="796E186E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5647D0" w:rsidRDefault="0091101C" w:rsidP="00E370C8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CENSO </w:t>
          </w:r>
          <w:r w:rsidR="00E370C8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IPS VACUNADORAS</w:t>
          </w:r>
        </w:p>
      </w:tc>
      <w:tc>
        <w:tcPr>
          <w:tcW w:w="4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4724BD" w:rsidRDefault="00097750" w:rsidP="004724B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2C94">
            <w:rPr>
              <w:rFonts w:ascii="Arial" w:hAnsi="Arial" w:cs="Arial"/>
              <w:b/>
              <w:sz w:val="20"/>
              <w:szCs w:val="20"/>
            </w:rPr>
            <w:t>Código:</w:t>
          </w:r>
          <w:r w:rsidR="004724BD" w:rsidRPr="00D02C94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C55B9" w:rsidRPr="00D02C94">
            <w:rPr>
              <w:rFonts w:ascii="Arial" w:hAnsi="Arial" w:cs="Arial"/>
              <w:b/>
              <w:sz w:val="20"/>
              <w:szCs w:val="20"/>
            </w:rPr>
            <w:t>FO-</w:t>
          </w:r>
          <w:r w:rsidR="00D02C94" w:rsidRPr="00D02C94">
            <w:rPr>
              <w:rFonts w:ascii="Arial" w:hAnsi="Arial" w:cs="Arial"/>
              <w:b/>
              <w:sz w:val="20"/>
              <w:szCs w:val="20"/>
            </w:rPr>
            <w:t>GS-50</w:t>
          </w:r>
        </w:p>
      </w:tc>
    </w:tr>
    <w:tr w:rsidR="00097750" w:rsidTr="00DE1962">
      <w:trPr>
        <w:trHeight w:val="475"/>
        <w:jc w:val="center"/>
      </w:trPr>
      <w:tc>
        <w:tcPr>
          <w:tcW w:w="3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5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4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4724BD" w:rsidRDefault="006130B6" w:rsidP="00377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24BD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C55B9" w:rsidRPr="004724BD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097750" w:rsidTr="00DE1962">
      <w:trPr>
        <w:trHeight w:val="475"/>
        <w:jc w:val="center"/>
      </w:trPr>
      <w:tc>
        <w:tcPr>
          <w:tcW w:w="3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5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4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4724BD" w:rsidRDefault="00097750" w:rsidP="006130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24BD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8C55B9" w:rsidRPr="004724BD" w:rsidRDefault="004724BD" w:rsidP="00A35E3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30/06/2017</w:t>
          </w:r>
        </w:p>
      </w:tc>
    </w:tr>
  </w:tbl>
  <w:p w:rsidR="009422F0" w:rsidRDefault="009422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239B0"/>
    <w:rsid w:val="000564D3"/>
    <w:rsid w:val="00060D73"/>
    <w:rsid w:val="00085BD7"/>
    <w:rsid w:val="00097750"/>
    <w:rsid w:val="000E0196"/>
    <w:rsid w:val="001308C1"/>
    <w:rsid w:val="001F4A15"/>
    <w:rsid w:val="001F6891"/>
    <w:rsid w:val="00230ED2"/>
    <w:rsid w:val="0024448F"/>
    <w:rsid w:val="0025183B"/>
    <w:rsid w:val="00266855"/>
    <w:rsid w:val="002A4EA7"/>
    <w:rsid w:val="002B001D"/>
    <w:rsid w:val="002F6273"/>
    <w:rsid w:val="003028A5"/>
    <w:rsid w:val="00377A2D"/>
    <w:rsid w:val="003C0603"/>
    <w:rsid w:val="00420AA4"/>
    <w:rsid w:val="00430735"/>
    <w:rsid w:val="004724BD"/>
    <w:rsid w:val="00473E63"/>
    <w:rsid w:val="00474B6C"/>
    <w:rsid w:val="00491677"/>
    <w:rsid w:val="004A0B91"/>
    <w:rsid w:val="004C0515"/>
    <w:rsid w:val="004E64EF"/>
    <w:rsid w:val="004F23CC"/>
    <w:rsid w:val="004F6E8D"/>
    <w:rsid w:val="00500FD4"/>
    <w:rsid w:val="005069C2"/>
    <w:rsid w:val="005647D0"/>
    <w:rsid w:val="00567BAA"/>
    <w:rsid w:val="005705A1"/>
    <w:rsid w:val="00570F9B"/>
    <w:rsid w:val="00575631"/>
    <w:rsid w:val="005E695F"/>
    <w:rsid w:val="00603E81"/>
    <w:rsid w:val="006105D5"/>
    <w:rsid w:val="006130B6"/>
    <w:rsid w:val="006301E8"/>
    <w:rsid w:val="00643082"/>
    <w:rsid w:val="00656EBE"/>
    <w:rsid w:val="00685FF1"/>
    <w:rsid w:val="006B0B67"/>
    <w:rsid w:val="006D6242"/>
    <w:rsid w:val="006E245F"/>
    <w:rsid w:val="006F12B1"/>
    <w:rsid w:val="00702CF8"/>
    <w:rsid w:val="00706960"/>
    <w:rsid w:val="007152DA"/>
    <w:rsid w:val="0071710F"/>
    <w:rsid w:val="007335A0"/>
    <w:rsid w:val="00737FAC"/>
    <w:rsid w:val="007A62F3"/>
    <w:rsid w:val="007B5D7C"/>
    <w:rsid w:val="007F1119"/>
    <w:rsid w:val="00823B7A"/>
    <w:rsid w:val="00854061"/>
    <w:rsid w:val="00865A2B"/>
    <w:rsid w:val="008B2B75"/>
    <w:rsid w:val="008C55B9"/>
    <w:rsid w:val="008D336C"/>
    <w:rsid w:val="0091101C"/>
    <w:rsid w:val="009422F0"/>
    <w:rsid w:val="009577FF"/>
    <w:rsid w:val="00961EDC"/>
    <w:rsid w:val="00983F09"/>
    <w:rsid w:val="009B53F8"/>
    <w:rsid w:val="009D2482"/>
    <w:rsid w:val="00A35E32"/>
    <w:rsid w:val="00A43058"/>
    <w:rsid w:val="00A92FA9"/>
    <w:rsid w:val="00A95273"/>
    <w:rsid w:val="00AD3E28"/>
    <w:rsid w:val="00AE20FC"/>
    <w:rsid w:val="00B01E0C"/>
    <w:rsid w:val="00B45876"/>
    <w:rsid w:val="00B749AC"/>
    <w:rsid w:val="00B8474E"/>
    <w:rsid w:val="00B84C01"/>
    <w:rsid w:val="00BA4E13"/>
    <w:rsid w:val="00BB27B8"/>
    <w:rsid w:val="00BB6462"/>
    <w:rsid w:val="00C02D6B"/>
    <w:rsid w:val="00C32BF0"/>
    <w:rsid w:val="00C87542"/>
    <w:rsid w:val="00C91FCF"/>
    <w:rsid w:val="00CB20DB"/>
    <w:rsid w:val="00D02C94"/>
    <w:rsid w:val="00D14D7C"/>
    <w:rsid w:val="00D65DE2"/>
    <w:rsid w:val="00D67F24"/>
    <w:rsid w:val="00D7666F"/>
    <w:rsid w:val="00DB2F2E"/>
    <w:rsid w:val="00DE1962"/>
    <w:rsid w:val="00DF59C8"/>
    <w:rsid w:val="00E1379D"/>
    <w:rsid w:val="00E370C8"/>
    <w:rsid w:val="00E46AF1"/>
    <w:rsid w:val="00E5455D"/>
    <w:rsid w:val="00E64400"/>
    <w:rsid w:val="00E72361"/>
    <w:rsid w:val="00E74B1C"/>
    <w:rsid w:val="00E8226F"/>
    <w:rsid w:val="00EB0BDC"/>
    <w:rsid w:val="00ED14AC"/>
    <w:rsid w:val="00F501A0"/>
    <w:rsid w:val="00F60EB8"/>
    <w:rsid w:val="00F65455"/>
    <w:rsid w:val="00F71941"/>
    <w:rsid w:val="00F910DF"/>
    <w:rsid w:val="00FA4647"/>
    <w:rsid w:val="00FA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20C06A-965F-4A48-A6F6-A375562C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6</cp:revision>
  <cp:lastPrinted>2013-03-12T23:04:00Z</cp:lastPrinted>
  <dcterms:created xsi:type="dcterms:W3CDTF">2017-07-13T15:44:00Z</dcterms:created>
  <dcterms:modified xsi:type="dcterms:W3CDTF">2024-08-15T20:55:00Z</dcterms:modified>
</cp:coreProperties>
</file>