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09E" w:rsidRPr="00FF3DCA" w:rsidRDefault="00A9009E" w:rsidP="00FF3DCA">
      <w:pPr>
        <w:spacing w:after="0"/>
        <w:ind w:left="-567"/>
        <w:jc w:val="both"/>
        <w:rPr>
          <w:rFonts w:ascii="Arial" w:hAnsi="Arial" w:cs="Arial"/>
          <w:color w:val="000000"/>
          <w:lang w:val="es-MX"/>
        </w:rPr>
      </w:pPr>
      <w:r w:rsidRPr="00FF3DCA">
        <w:rPr>
          <w:rFonts w:ascii="Arial" w:hAnsi="Arial" w:cs="Arial"/>
          <w:color w:val="000000"/>
          <w:lang w:val="es-MX"/>
        </w:rPr>
        <w:t xml:space="preserve">Itagüí, </w:t>
      </w:r>
      <w:r w:rsidR="008C592B" w:rsidRPr="00FF3DCA">
        <w:rPr>
          <w:rFonts w:ascii="Arial" w:hAnsi="Arial" w:cs="Arial"/>
          <w:color w:val="000000"/>
          <w:lang w:val="es-MX"/>
        </w:rPr>
        <w:t>19</w:t>
      </w:r>
      <w:r w:rsidRPr="00FF3DCA">
        <w:rPr>
          <w:rFonts w:ascii="Arial" w:hAnsi="Arial" w:cs="Arial"/>
          <w:color w:val="000000"/>
          <w:lang w:val="es-MX"/>
        </w:rPr>
        <w:t xml:space="preserve"> </w:t>
      </w:r>
      <w:r w:rsidR="007B1BFD">
        <w:rPr>
          <w:rFonts w:ascii="Arial" w:hAnsi="Arial" w:cs="Arial"/>
          <w:color w:val="000000"/>
          <w:lang w:val="es-MX"/>
        </w:rPr>
        <w:t>XXXXXX de XXXXXXXXX</w:t>
      </w:r>
      <w:r w:rsidR="003E5509">
        <w:rPr>
          <w:rFonts w:ascii="Arial" w:hAnsi="Arial" w:cs="Arial"/>
          <w:color w:val="000000"/>
          <w:lang w:val="es-MX"/>
        </w:rPr>
        <w:tab/>
      </w:r>
      <w:r w:rsidR="003E5509">
        <w:rPr>
          <w:rFonts w:ascii="Arial" w:hAnsi="Arial" w:cs="Arial"/>
          <w:color w:val="000000"/>
          <w:lang w:val="es-MX"/>
        </w:rPr>
        <w:tab/>
      </w:r>
      <w:r w:rsidR="003E5509">
        <w:rPr>
          <w:rFonts w:ascii="Arial" w:hAnsi="Arial" w:cs="Arial"/>
          <w:color w:val="000000"/>
          <w:lang w:val="es-MX"/>
        </w:rPr>
        <w:tab/>
      </w:r>
      <w:r w:rsidR="003E5509">
        <w:rPr>
          <w:rFonts w:ascii="Arial" w:hAnsi="Arial" w:cs="Arial"/>
        </w:rPr>
        <w:tab/>
      </w:r>
      <w:r w:rsidR="003E5509">
        <w:rPr>
          <w:rFonts w:ascii="Arial" w:hAnsi="Arial" w:cs="Arial"/>
        </w:rPr>
        <w:tab/>
        <w:t>Oficio: XXX</w:t>
      </w:r>
    </w:p>
    <w:p w:rsidR="00E71851" w:rsidRPr="00FF3DCA" w:rsidRDefault="00E71851" w:rsidP="00FF3DCA">
      <w:pPr>
        <w:spacing w:after="0"/>
        <w:ind w:left="-567"/>
        <w:jc w:val="both"/>
        <w:rPr>
          <w:rFonts w:ascii="Arial" w:hAnsi="Arial" w:cs="Arial"/>
        </w:rPr>
      </w:pPr>
    </w:p>
    <w:p w:rsidR="005B7E1F" w:rsidRPr="005E441E" w:rsidRDefault="005B7E1F" w:rsidP="00FF3DCA">
      <w:pPr>
        <w:spacing w:after="0"/>
        <w:ind w:left="-567"/>
        <w:jc w:val="both"/>
        <w:rPr>
          <w:rFonts w:ascii="Arial" w:hAnsi="Arial" w:cs="Arial"/>
        </w:rPr>
      </w:pPr>
      <w:r w:rsidRPr="005E441E">
        <w:rPr>
          <w:rFonts w:ascii="Arial" w:hAnsi="Arial" w:cs="Arial"/>
        </w:rPr>
        <w:t>Señor</w:t>
      </w:r>
    </w:p>
    <w:p w:rsidR="005B7E1F" w:rsidRPr="005E441E" w:rsidRDefault="00142DF4" w:rsidP="00FF3DCA">
      <w:pPr>
        <w:spacing w:after="0"/>
        <w:ind w:left="-567"/>
        <w:jc w:val="both"/>
        <w:rPr>
          <w:rFonts w:ascii="Arial" w:hAnsi="Arial" w:cs="Arial"/>
        </w:rPr>
      </w:pPr>
      <w:r w:rsidRPr="005E441E">
        <w:rPr>
          <w:rFonts w:ascii="Arial" w:hAnsi="Arial" w:cs="Arial"/>
        </w:rPr>
        <w:t>Representante Legal</w:t>
      </w:r>
    </w:p>
    <w:p w:rsidR="00B7383C" w:rsidRPr="005E441E" w:rsidRDefault="007B1BFD" w:rsidP="00FF3DCA">
      <w:pPr>
        <w:spacing w:after="0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EMPRESA XXXXXXX </w:t>
      </w:r>
      <w:proofErr w:type="spellStart"/>
      <w:r w:rsidR="005E441E" w:rsidRPr="005E441E">
        <w:rPr>
          <w:rFonts w:ascii="Arial" w:hAnsi="Arial" w:cs="Arial"/>
        </w:rPr>
        <w:t>N</w:t>
      </w:r>
      <w:r w:rsidR="00B7383C" w:rsidRPr="005E441E">
        <w:rPr>
          <w:rFonts w:ascii="Arial" w:hAnsi="Arial" w:cs="Arial"/>
        </w:rPr>
        <w:t>it</w:t>
      </w:r>
      <w:proofErr w:type="spellEnd"/>
      <w:r w:rsidR="00B7383C" w:rsidRPr="005E441E">
        <w:rPr>
          <w:rFonts w:ascii="Arial" w:hAnsi="Arial" w:cs="Arial"/>
        </w:rPr>
        <w:t xml:space="preserve">. Nº </w:t>
      </w:r>
      <w:r>
        <w:rPr>
          <w:rFonts w:ascii="Arial" w:hAnsi="Arial" w:cs="Arial"/>
        </w:rPr>
        <w:t>XXXXXXXXX</w:t>
      </w:r>
    </w:p>
    <w:p w:rsidR="008039CA" w:rsidRPr="005E441E" w:rsidRDefault="007B1BFD" w:rsidP="00FF3DCA">
      <w:pPr>
        <w:spacing w:after="0"/>
        <w:ind w:left="-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Direccion</w:t>
      </w:r>
      <w:proofErr w:type="spellEnd"/>
      <w:r>
        <w:rPr>
          <w:rFonts w:ascii="Arial" w:hAnsi="Arial" w:cs="Arial"/>
        </w:rPr>
        <w:t xml:space="preserve"> XXXXXXXXX</w:t>
      </w:r>
      <w:r w:rsidR="005E441E">
        <w:rPr>
          <w:rFonts w:ascii="Arial" w:hAnsi="Arial" w:cs="Arial"/>
        </w:rPr>
        <w:t xml:space="preserve">. </w:t>
      </w:r>
      <w:proofErr w:type="spellStart"/>
      <w:r w:rsidR="008039CA" w:rsidRPr="005E441E">
        <w:rPr>
          <w:rFonts w:ascii="Arial" w:hAnsi="Arial" w:cs="Arial"/>
        </w:rPr>
        <w:t>Teléfono</w:t>
      </w:r>
      <w:proofErr w:type="gramStart"/>
      <w:r w:rsidR="008039CA" w:rsidRPr="005E441E">
        <w:rPr>
          <w:rFonts w:ascii="Arial" w:hAnsi="Arial" w:cs="Arial"/>
        </w:rPr>
        <w:t>:</w:t>
      </w:r>
      <w:r>
        <w:rPr>
          <w:rFonts w:ascii="Arial" w:hAnsi="Arial" w:cs="Arial"/>
        </w:rPr>
        <w:t>XXXXXXXXXXX</w:t>
      </w:r>
      <w:proofErr w:type="spellEnd"/>
      <w:proofErr w:type="gramEnd"/>
    </w:p>
    <w:p w:rsidR="00ED32C6" w:rsidRPr="005E441E" w:rsidRDefault="007134A4" w:rsidP="00FF3DCA">
      <w:pPr>
        <w:spacing w:after="0"/>
        <w:ind w:left="-567"/>
        <w:jc w:val="both"/>
        <w:rPr>
          <w:rFonts w:ascii="Arial" w:hAnsi="Arial" w:cs="Arial"/>
        </w:rPr>
      </w:pPr>
      <w:r w:rsidRPr="005E441E">
        <w:rPr>
          <w:rFonts w:ascii="Arial" w:hAnsi="Arial" w:cs="Arial"/>
        </w:rPr>
        <w:t xml:space="preserve">E-mail: </w:t>
      </w:r>
      <w:r w:rsidR="00382A3E">
        <w:rPr>
          <w:rFonts w:ascii="Arial" w:hAnsi="Arial" w:cs="Arial"/>
        </w:rPr>
        <w:t>XXXXXXXXXXX</w:t>
      </w:r>
    </w:p>
    <w:p w:rsidR="005B7E1F" w:rsidRPr="005E441E" w:rsidRDefault="00DC51EC" w:rsidP="00FF3DCA">
      <w:pPr>
        <w:spacing w:after="0"/>
        <w:ind w:left="-567"/>
        <w:jc w:val="both"/>
        <w:rPr>
          <w:rFonts w:ascii="Arial" w:hAnsi="Arial" w:cs="Arial"/>
        </w:rPr>
      </w:pPr>
      <w:r w:rsidRPr="005E441E">
        <w:rPr>
          <w:rFonts w:ascii="Arial" w:hAnsi="Arial" w:cs="Arial"/>
        </w:rPr>
        <w:t>Medellín</w:t>
      </w:r>
    </w:p>
    <w:p w:rsidR="00A9009E" w:rsidRPr="005E441E" w:rsidRDefault="00A9009E" w:rsidP="00FF3DCA">
      <w:pPr>
        <w:spacing w:after="0"/>
        <w:ind w:left="-567"/>
        <w:jc w:val="both"/>
        <w:rPr>
          <w:rFonts w:ascii="Arial" w:eastAsia="Times New Roman" w:hAnsi="Arial" w:cs="Arial"/>
          <w:lang w:eastAsia="es-ES"/>
        </w:rPr>
      </w:pPr>
    </w:p>
    <w:p w:rsidR="00A9009E" w:rsidRPr="00FF3DCA" w:rsidRDefault="00A9009E" w:rsidP="00FF3DCA">
      <w:pPr>
        <w:spacing w:after="0"/>
        <w:ind w:left="-567"/>
        <w:jc w:val="both"/>
        <w:rPr>
          <w:rFonts w:ascii="Arial" w:hAnsi="Arial" w:cs="Arial"/>
        </w:rPr>
      </w:pPr>
      <w:r w:rsidRPr="005E441E">
        <w:rPr>
          <w:rFonts w:ascii="Arial" w:hAnsi="Arial" w:cs="Arial"/>
        </w:rPr>
        <w:t xml:space="preserve">Asunto: </w:t>
      </w:r>
      <w:r w:rsidR="006929E1" w:rsidRPr="005E441E">
        <w:rPr>
          <w:rFonts w:ascii="Arial" w:hAnsi="Arial" w:cs="Arial"/>
        </w:rPr>
        <w:t>Citación Notificación Personal</w:t>
      </w:r>
      <w:r w:rsidR="006929E1" w:rsidRPr="00FF3DCA">
        <w:rPr>
          <w:rFonts w:ascii="Arial" w:hAnsi="Arial" w:cs="Arial"/>
        </w:rPr>
        <w:t xml:space="preserve"> de Resolución</w:t>
      </w:r>
      <w:r w:rsidR="008763E1" w:rsidRPr="00FF3DCA">
        <w:rPr>
          <w:rFonts w:ascii="Arial" w:hAnsi="Arial" w:cs="Arial"/>
        </w:rPr>
        <w:t>:</w:t>
      </w:r>
    </w:p>
    <w:p w:rsidR="006929E1" w:rsidRPr="00FF3DCA" w:rsidRDefault="006929E1" w:rsidP="00FF3DCA">
      <w:pPr>
        <w:spacing w:after="0"/>
        <w:ind w:left="-567"/>
        <w:jc w:val="both"/>
        <w:rPr>
          <w:rFonts w:ascii="Arial" w:hAnsi="Arial" w:cs="Arial"/>
        </w:rPr>
      </w:pPr>
    </w:p>
    <w:p w:rsidR="00A9009E" w:rsidRDefault="00A9009E" w:rsidP="00FF3DCA">
      <w:pPr>
        <w:spacing w:after="0"/>
        <w:ind w:left="-567"/>
        <w:jc w:val="both"/>
        <w:rPr>
          <w:rFonts w:ascii="Arial" w:eastAsiaTheme="minorHAnsi" w:hAnsi="Arial" w:cs="Arial"/>
          <w:caps/>
        </w:rPr>
      </w:pPr>
      <w:r w:rsidRPr="00FF3DCA">
        <w:rPr>
          <w:rFonts w:ascii="Arial" w:hAnsi="Arial" w:cs="Arial"/>
        </w:rPr>
        <w:t xml:space="preserve">La Dirección Administrativa, Autoridad Especial de Policía, Integridad Urbanística, profirió la Resolución  </w:t>
      </w:r>
      <w:r w:rsidR="005B7E1F" w:rsidRPr="00FF3DCA">
        <w:rPr>
          <w:rFonts w:ascii="Arial" w:hAnsi="Arial" w:cs="Arial"/>
          <w:lang w:val="es-ES"/>
        </w:rPr>
        <w:t>“</w:t>
      </w:r>
      <w:r w:rsidR="005B7E1F" w:rsidRPr="00FF3DCA">
        <w:rPr>
          <w:rFonts w:ascii="Arial" w:hAnsi="Arial" w:cs="Arial"/>
          <w:color w:val="000000"/>
          <w:lang w:val="es-ES" w:eastAsia="es-CO"/>
        </w:rPr>
        <w:t xml:space="preserve">POR MEDIO DE LA CUAL SE </w:t>
      </w:r>
      <w:r w:rsidR="008D41C8" w:rsidRPr="00FF3DCA">
        <w:rPr>
          <w:rFonts w:ascii="Arial" w:hAnsi="Arial" w:cs="Arial"/>
          <w:color w:val="000000"/>
          <w:lang w:val="es-ES" w:eastAsia="es-CO"/>
        </w:rPr>
        <w:t xml:space="preserve">RENUEVA EL REGISTRO DE </w:t>
      </w:r>
      <w:r w:rsidR="005B7E1F" w:rsidRPr="00FF3DCA">
        <w:rPr>
          <w:rFonts w:ascii="Arial" w:hAnsi="Arial" w:cs="Arial"/>
          <w:color w:val="000000"/>
          <w:lang w:val="es-ES" w:eastAsia="es-CO"/>
        </w:rPr>
        <w:t>PUBLICIDAD EXTERIOR VISUAL (</w:t>
      </w:r>
      <w:r w:rsidR="00A37D67" w:rsidRPr="00FF3DCA">
        <w:rPr>
          <w:rFonts w:ascii="Arial" w:hAnsi="Arial" w:cs="Arial"/>
          <w:color w:val="000000"/>
          <w:lang w:val="es-ES" w:eastAsia="es-CO"/>
        </w:rPr>
        <w:t xml:space="preserve">AVISO DE </w:t>
      </w:r>
      <w:r w:rsidR="005E6C07" w:rsidRPr="00FF3DCA">
        <w:rPr>
          <w:rFonts w:ascii="Arial" w:hAnsi="Arial" w:cs="Arial"/>
          <w:color w:val="000000"/>
          <w:lang w:val="es-ES" w:eastAsia="es-CO"/>
        </w:rPr>
        <w:t>CERRAMIENTO Y VALLA</w:t>
      </w:r>
      <w:r w:rsidR="005B7E1F" w:rsidRPr="00FF3DCA">
        <w:rPr>
          <w:rFonts w:ascii="Arial" w:hAnsi="Arial" w:cs="Arial"/>
          <w:color w:val="000000"/>
          <w:lang w:val="es-ES" w:eastAsia="es-CO"/>
        </w:rPr>
        <w:t xml:space="preserve">) A </w:t>
      </w:r>
      <w:r w:rsidR="00EF6909" w:rsidRPr="00FF3DCA">
        <w:rPr>
          <w:rFonts w:ascii="Arial" w:hAnsi="Arial" w:cs="Arial"/>
          <w:color w:val="000000"/>
          <w:lang w:val="es-ES" w:eastAsia="es-CO"/>
        </w:rPr>
        <w:t>LA</w:t>
      </w:r>
      <w:r w:rsidR="007B1BFD">
        <w:rPr>
          <w:rFonts w:ascii="Arial" w:hAnsi="Arial" w:cs="Arial"/>
          <w:color w:val="000000"/>
          <w:lang w:val="es-ES" w:eastAsia="es-CO"/>
        </w:rPr>
        <w:t xml:space="preserve"> EMPRESA XXXXXXX</w:t>
      </w:r>
      <w:r w:rsidR="00C80B91" w:rsidRPr="00FF3DCA">
        <w:rPr>
          <w:rFonts w:ascii="Arial" w:hAnsi="Arial" w:cs="Arial"/>
          <w:color w:val="000000"/>
          <w:lang w:val="es-ES" w:eastAsia="es-CO"/>
        </w:rPr>
        <w:t>.</w:t>
      </w:r>
      <w:r w:rsidR="005B7E1F" w:rsidRPr="00FF3DCA">
        <w:rPr>
          <w:rFonts w:ascii="Arial" w:hAnsi="Arial" w:cs="Arial"/>
          <w:color w:val="000000"/>
          <w:lang w:val="es-ES" w:eastAsia="es-CO"/>
        </w:rPr>
        <w:t xml:space="preserve"> CON NIT </w:t>
      </w:r>
      <w:r w:rsidR="007B1BFD">
        <w:rPr>
          <w:rFonts w:ascii="Arial" w:hAnsi="Arial" w:cs="Arial"/>
          <w:color w:val="000000"/>
          <w:lang w:val="es-ES" w:eastAsia="es-CO"/>
        </w:rPr>
        <w:t>XXXXXXXXXXX</w:t>
      </w:r>
      <w:r w:rsidR="005B7E1F" w:rsidRPr="00FF3DCA">
        <w:rPr>
          <w:rFonts w:ascii="Arial" w:hAnsi="Arial" w:cs="Arial"/>
          <w:color w:val="000000"/>
          <w:lang w:val="es-ES" w:eastAsia="es-CO"/>
        </w:rPr>
        <w:t>”</w:t>
      </w:r>
      <w:r w:rsidRPr="00FF3DCA">
        <w:rPr>
          <w:rFonts w:ascii="Arial" w:eastAsiaTheme="minorHAnsi" w:hAnsi="Arial" w:cs="Arial"/>
          <w:caps/>
        </w:rPr>
        <w:t>.</w:t>
      </w:r>
    </w:p>
    <w:p w:rsidR="00FF3DCA" w:rsidRPr="00FF3DCA" w:rsidRDefault="00FF3DCA" w:rsidP="00FF3DCA">
      <w:pPr>
        <w:spacing w:after="0"/>
        <w:ind w:left="-567"/>
        <w:jc w:val="both"/>
        <w:rPr>
          <w:rFonts w:ascii="Arial" w:hAnsi="Arial" w:cs="Arial"/>
          <w:lang w:val="es-ES"/>
        </w:rPr>
      </w:pPr>
    </w:p>
    <w:p w:rsidR="006929E1" w:rsidRDefault="00FF3DCA" w:rsidP="00FF3DCA">
      <w:pPr>
        <w:spacing w:after="0" w:line="240" w:lineRule="auto"/>
        <w:ind w:left="-567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Por</w:t>
      </w:r>
      <w:r w:rsidR="00F5580C" w:rsidRPr="00FF3DCA">
        <w:rPr>
          <w:rFonts w:ascii="Arial" w:eastAsiaTheme="minorEastAsia" w:hAnsi="Arial" w:cs="Arial"/>
        </w:rPr>
        <w:t xml:space="preserve"> </w:t>
      </w:r>
      <w:r w:rsidR="006929E1" w:rsidRPr="00FF3DCA">
        <w:rPr>
          <w:rFonts w:ascii="Arial" w:eastAsiaTheme="minorEastAsia" w:hAnsi="Arial" w:cs="Arial"/>
        </w:rPr>
        <w:t xml:space="preserve">lo tanto </w:t>
      </w:r>
      <w:r w:rsidR="00F5580C" w:rsidRPr="00FF3DCA">
        <w:rPr>
          <w:rFonts w:ascii="Arial" w:eastAsiaTheme="minorEastAsia" w:hAnsi="Arial" w:cs="Arial"/>
        </w:rPr>
        <w:t xml:space="preserve"> </w:t>
      </w:r>
      <w:r w:rsidR="006929E1" w:rsidRPr="00FF3DCA">
        <w:rPr>
          <w:rFonts w:ascii="Arial" w:eastAsiaTheme="minorEastAsia" w:hAnsi="Arial" w:cs="Arial"/>
        </w:rPr>
        <w:t xml:space="preserve">requerimos </w:t>
      </w:r>
      <w:r w:rsidR="00F5580C" w:rsidRPr="00FF3DCA">
        <w:rPr>
          <w:rFonts w:ascii="Arial" w:eastAsiaTheme="minorEastAsia" w:hAnsi="Arial" w:cs="Arial"/>
        </w:rPr>
        <w:t xml:space="preserve"> </w:t>
      </w:r>
      <w:r w:rsidR="006929E1" w:rsidRPr="00FF3DCA">
        <w:rPr>
          <w:rFonts w:ascii="Arial" w:eastAsiaTheme="minorEastAsia" w:hAnsi="Arial" w:cs="Arial"/>
        </w:rPr>
        <w:t>su comparecencia ante éste Despacho, ubicado en</w:t>
      </w:r>
      <w:r w:rsidR="00F3764A" w:rsidRPr="00FF3DCA">
        <w:rPr>
          <w:rFonts w:ascii="Arial" w:eastAsia="Times New Roman" w:hAnsi="Arial" w:cs="Arial"/>
          <w:lang w:eastAsia="es-ES"/>
        </w:rPr>
        <w:t xml:space="preserve"> la carrera </w:t>
      </w:r>
      <w:r w:rsidR="00F5580C" w:rsidRPr="00FF3DCA">
        <w:rPr>
          <w:rFonts w:ascii="Arial" w:eastAsia="Times New Roman" w:hAnsi="Arial" w:cs="Arial"/>
          <w:lang w:eastAsia="es-ES"/>
        </w:rPr>
        <w:t xml:space="preserve"> </w:t>
      </w:r>
      <w:r w:rsidR="00F3764A" w:rsidRPr="00FF3DCA">
        <w:rPr>
          <w:rFonts w:ascii="Arial" w:eastAsia="Times New Roman" w:hAnsi="Arial" w:cs="Arial"/>
          <w:lang w:eastAsia="es-ES"/>
        </w:rPr>
        <w:t>50 No. 51</w:t>
      </w:r>
      <w:r w:rsidR="00F5580C" w:rsidRPr="00FF3DCA">
        <w:rPr>
          <w:rFonts w:ascii="Arial" w:eastAsia="Times New Roman" w:hAnsi="Arial" w:cs="Arial"/>
          <w:lang w:eastAsia="es-ES"/>
        </w:rPr>
        <w:t xml:space="preserve"> </w:t>
      </w:r>
      <w:r w:rsidR="00F3764A" w:rsidRPr="00FF3DCA">
        <w:rPr>
          <w:rFonts w:ascii="Arial" w:eastAsia="Times New Roman" w:hAnsi="Arial" w:cs="Arial"/>
          <w:lang w:eastAsia="es-ES"/>
        </w:rPr>
        <w:t>–</w:t>
      </w:r>
      <w:r w:rsidR="00F5580C" w:rsidRPr="00FF3DCA">
        <w:rPr>
          <w:rFonts w:ascii="Arial" w:eastAsia="Times New Roman" w:hAnsi="Arial" w:cs="Arial"/>
          <w:lang w:eastAsia="es-ES"/>
        </w:rPr>
        <w:t xml:space="preserve"> </w:t>
      </w:r>
      <w:r w:rsidR="00F3764A" w:rsidRPr="00FF3DCA">
        <w:rPr>
          <w:rFonts w:ascii="Arial" w:eastAsia="Times New Roman" w:hAnsi="Arial" w:cs="Arial"/>
          <w:lang w:eastAsia="es-ES"/>
        </w:rPr>
        <w:t>49, segundo piso, Loc</w:t>
      </w:r>
      <w:r w:rsidR="00A12B8E" w:rsidRPr="00FF3DCA">
        <w:rPr>
          <w:rFonts w:ascii="Arial" w:eastAsia="Times New Roman" w:hAnsi="Arial" w:cs="Arial"/>
          <w:lang w:eastAsia="es-ES"/>
        </w:rPr>
        <w:t>al 213, Centro Comercial Itagüí</w:t>
      </w:r>
      <w:r w:rsidR="008763E1" w:rsidRPr="00FF3DCA">
        <w:rPr>
          <w:rFonts w:ascii="Arial" w:eastAsiaTheme="minorEastAsia" w:hAnsi="Arial" w:cs="Arial"/>
          <w:u w:val="single"/>
        </w:rPr>
        <w:t>;</w:t>
      </w:r>
      <w:r w:rsidR="006929E1" w:rsidRPr="00FF3DCA">
        <w:rPr>
          <w:rFonts w:ascii="Arial" w:eastAsiaTheme="minorEastAsia" w:hAnsi="Arial" w:cs="Arial"/>
        </w:rPr>
        <w:t xml:space="preserve"> d</w:t>
      </w:r>
      <w:r w:rsidR="00432D64" w:rsidRPr="00FF3DCA">
        <w:rPr>
          <w:rFonts w:ascii="Arial" w:eastAsiaTheme="minorEastAsia" w:hAnsi="Arial" w:cs="Arial"/>
          <w:lang w:val="es-MX"/>
        </w:rPr>
        <w:t>el mismo modo le informamos</w:t>
      </w:r>
      <w:r w:rsidR="006929E1" w:rsidRPr="00FF3DCA">
        <w:rPr>
          <w:rFonts w:ascii="Arial" w:eastAsiaTheme="minorEastAsia" w:hAnsi="Arial" w:cs="Arial"/>
          <w:lang w:val="es-MX"/>
        </w:rPr>
        <w:t xml:space="preserve"> que debe </w:t>
      </w:r>
      <w:r w:rsidR="006929E1" w:rsidRPr="00FF3DCA">
        <w:rPr>
          <w:rFonts w:ascii="Arial" w:eastAsiaTheme="minorEastAsia" w:hAnsi="Arial" w:cs="Arial"/>
          <w:b/>
          <w:u w:val="single"/>
          <w:lang w:val="es-MX"/>
        </w:rPr>
        <w:t>comparecer dentro de los CINCO (5) DÍAS siguientes a la entrega de esta comunicación</w:t>
      </w:r>
      <w:r w:rsidR="006929E1" w:rsidRPr="00FF3DCA">
        <w:rPr>
          <w:rFonts w:ascii="Arial" w:eastAsiaTheme="minorEastAsia" w:hAnsi="Arial" w:cs="Arial"/>
          <w:lang w:val="es-MX"/>
        </w:rPr>
        <w:t xml:space="preserve">, en los días y horarios de atención indicados, lunes a viernes de 7:00 A.M. a 12 M. y de 1:30 P.M. a 4:00 P.M.; </w:t>
      </w:r>
      <w:r w:rsidR="006929E1" w:rsidRPr="00FF3DCA">
        <w:rPr>
          <w:rFonts w:ascii="Arial" w:eastAsiaTheme="minorEastAsia" w:hAnsi="Arial" w:cs="Arial"/>
        </w:rPr>
        <w:t>con el fin de llevar a cabo la respectiva notificación personal del acto administrativo emitido, como lo establece el artículo 68 de la Ley 1437 de 2011.</w:t>
      </w:r>
    </w:p>
    <w:p w:rsidR="00FF3DCA" w:rsidRPr="00FF3DCA" w:rsidRDefault="00FF3DCA" w:rsidP="00FF3DCA">
      <w:pPr>
        <w:spacing w:after="0" w:line="240" w:lineRule="auto"/>
        <w:ind w:left="-567"/>
        <w:jc w:val="both"/>
        <w:rPr>
          <w:rFonts w:ascii="Arial" w:eastAsiaTheme="minorEastAsia" w:hAnsi="Arial" w:cs="Arial"/>
        </w:rPr>
      </w:pPr>
    </w:p>
    <w:p w:rsidR="00E66AA8" w:rsidRDefault="00F7207E" w:rsidP="00FF3DCA">
      <w:pPr>
        <w:spacing w:after="0" w:line="240" w:lineRule="auto"/>
        <w:ind w:left="-567"/>
        <w:jc w:val="both"/>
        <w:rPr>
          <w:rFonts w:ascii="Arial" w:hAnsi="Arial" w:cs="Arial"/>
        </w:rPr>
      </w:pPr>
      <w:r w:rsidRPr="00FF3DCA">
        <w:rPr>
          <w:rFonts w:ascii="Arial" w:eastAsiaTheme="minorEastAsia" w:hAnsi="Arial" w:cs="Arial"/>
          <w:b/>
        </w:rPr>
        <w:t xml:space="preserve">Es importante anotar que debido  a la contingencia y los lineamientos </w:t>
      </w:r>
      <w:r w:rsidR="008665B9" w:rsidRPr="00FF3DCA">
        <w:rPr>
          <w:rFonts w:ascii="Arial" w:eastAsiaTheme="minorEastAsia" w:hAnsi="Arial" w:cs="Arial"/>
          <w:b/>
        </w:rPr>
        <w:t xml:space="preserve">en cuanto a la implementación de las medidas de bioseguridad </w:t>
      </w:r>
      <w:r w:rsidR="00E5448C" w:rsidRPr="00FF3DCA">
        <w:rPr>
          <w:rFonts w:ascii="Arial" w:eastAsiaTheme="minorEastAsia" w:hAnsi="Arial" w:cs="Arial"/>
          <w:b/>
        </w:rPr>
        <w:t xml:space="preserve">y tiempos de aislamiento preventivo </w:t>
      </w:r>
      <w:r w:rsidR="008665B9" w:rsidRPr="00FF3DCA">
        <w:rPr>
          <w:rFonts w:ascii="Arial" w:eastAsiaTheme="minorEastAsia" w:hAnsi="Arial" w:cs="Arial"/>
          <w:b/>
        </w:rPr>
        <w:t>contra el COVID</w:t>
      </w:r>
      <w:r w:rsidR="003D0DCA" w:rsidRPr="00FF3DCA">
        <w:rPr>
          <w:rFonts w:ascii="Arial" w:eastAsiaTheme="minorEastAsia" w:hAnsi="Arial" w:cs="Arial"/>
          <w:b/>
        </w:rPr>
        <w:t xml:space="preserve">-19 </w:t>
      </w:r>
      <w:r w:rsidR="00771107" w:rsidRPr="00FF3DCA">
        <w:rPr>
          <w:rFonts w:ascii="Arial" w:eastAsiaTheme="minorEastAsia" w:hAnsi="Arial" w:cs="Arial"/>
          <w:b/>
        </w:rPr>
        <w:t>debemos priorizar la</w:t>
      </w:r>
      <w:r w:rsidR="00D37C70" w:rsidRPr="00FF3DCA">
        <w:rPr>
          <w:rFonts w:ascii="Arial" w:eastAsiaTheme="minorEastAsia" w:hAnsi="Arial" w:cs="Arial"/>
          <w:b/>
        </w:rPr>
        <w:t>s</w:t>
      </w:r>
      <w:r w:rsidR="00771107" w:rsidRPr="00FF3DCA">
        <w:rPr>
          <w:rFonts w:ascii="Arial" w:eastAsiaTheme="minorEastAsia" w:hAnsi="Arial" w:cs="Arial"/>
          <w:b/>
        </w:rPr>
        <w:t xml:space="preserve"> comunicaci</w:t>
      </w:r>
      <w:r w:rsidR="00D37C70" w:rsidRPr="00FF3DCA">
        <w:rPr>
          <w:rFonts w:ascii="Arial" w:eastAsiaTheme="minorEastAsia" w:hAnsi="Arial" w:cs="Arial"/>
          <w:b/>
        </w:rPr>
        <w:t>ones</w:t>
      </w:r>
      <w:r w:rsidR="00771107" w:rsidRPr="00FF3DCA">
        <w:rPr>
          <w:rFonts w:ascii="Arial" w:eastAsiaTheme="minorEastAsia" w:hAnsi="Arial" w:cs="Arial"/>
          <w:b/>
        </w:rPr>
        <w:t xml:space="preserve"> </w:t>
      </w:r>
      <w:r w:rsidR="00FF3DCA" w:rsidRPr="00FF3DCA">
        <w:rPr>
          <w:rFonts w:ascii="Arial" w:eastAsiaTheme="minorEastAsia" w:hAnsi="Arial" w:cs="Arial"/>
          <w:b/>
        </w:rPr>
        <w:t>vía</w:t>
      </w:r>
      <w:r w:rsidR="00771107" w:rsidRPr="00FF3DCA">
        <w:rPr>
          <w:rFonts w:ascii="Arial" w:eastAsiaTheme="minorEastAsia" w:hAnsi="Arial" w:cs="Arial"/>
          <w:b/>
        </w:rPr>
        <w:t xml:space="preserve"> correo electr</w:t>
      </w:r>
      <w:r w:rsidR="00BB6428" w:rsidRPr="00FF3DCA">
        <w:rPr>
          <w:rFonts w:ascii="Arial" w:eastAsiaTheme="minorEastAsia" w:hAnsi="Arial" w:cs="Arial"/>
          <w:b/>
        </w:rPr>
        <w:t>ónico,</w:t>
      </w:r>
      <w:r w:rsidR="000A2FA0" w:rsidRPr="00FF3DCA">
        <w:rPr>
          <w:rFonts w:ascii="Arial" w:eastAsiaTheme="minorEastAsia" w:hAnsi="Arial" w:cs="Arial"/>
          <w:b/>
        </w:rPr>
        <w:t xml:space="preserve"> p</w:t>
      </w:r>
      <w:r w:rsidR="00771107" w:rsidRPr="00FF3DCA">
        <w:rPr>
          <w:rFonts w:ascii="Arial" w:eastAsiaTheme="minorEastAsia" w:hAnsi="Arial" w:cs="Arial"/>
          <w:b/>
        </w:rPr>
        <w:t xml:space="preserve">or lo </w:t>
      </w:r>
      <w:r w:rsidR="00BB6428" w:rsidRPr="00FF3DCA">
        <w:rPr>
          <w:rFonts w:ascii="Arial" w:eastAsiaTheme="minorEastAsia" w:hAnsi="Arial" w:cs="Arial"/>
          <w:b/>
        </w:rPr>
        <w:t>tanto</w:t>
      </w:r>
      <w:r w:rsidR="000A2FA0" w:rsidRPr="00FF3DCA">
        <w:rPr>
          <w:rFonts w:ascii="Arial" w:eastAsiaTheme="minorEastAsia" w:hAnsi="Arial" w:cs="Arial"/>
          <w:b/>
        </w:rPr>
        <w:t xml:space="preserve"> les solicitamos nos autoricen para realizar la notificación </w:t>
      </w:r>
      <w:r w:rsidR="007532D0" w:rsidRPr="00FF3DCA">
        <w:rPr>
          <w:rFonts w:ascii="Arial" w:eastAsiaTheme="minorEastAsia" w:hAnsi="Arial" w:cs="Arial"/>
          <w:b/>
        </w:rPr>
        <w:t xml:space="preserve">de esta </w:t>
      </w:r>
      <w:r w:rsidR="00747EF3" w:rsidRPr="00FF3DCA">
        <w:rPr>
          <w:rFonts w:ascii="Arial" w:eastAsiaTheme="minorEastAsia" w:hAnsi="Arial" w:cs="Arial"/>
          <w:b/>
        </w:rPr>
        <w:t>Resoluci</w:t>
      </w:r>
      <w:r w:rsidR="00BB6428" w:rsidRPr="00FF3DCA">
        <w:rPr>
          <w:rFonts w:ascii="Arial" w:eastAsiaTheme="minorEastAsia" w:hAnsi="Arial" w:cs="Arial"/>
          <w:b/>
        </w:rPr>
        <w:t>ón por Email</w:t>
      </w:r>
      <w:r w:rsidR="000B4EB0" w:rsidRPr="00FF3DCA">
        <w:rPr>
          <w:rFonts w:ascii="Arial" w:eastAsiaTheme="minorEastAsia" w:hAnsi="Arial" w:cs="Arial"/>
          <w:b/>
        </w:rPr>
        <w:t>;</w:t>
      </w:r>
      <w:r w:rsidR="007532D0" w:rsidRPr="00FF3DCA">
        <w:rPr>
          <w:rFonts w:ascii="Arial" w:eastAsiaTheme="minorEastAsia" w:hAnsi="Arial" w:cs="Arial"/>
          <w:b/>
        </w:rPr>
        <w:t xml:space="preserve"> </w:t>
      </w:r>
      <w:r w:rsidR="007532D0" w:rsidRPr="00FF3DCA">
        <w:rPr>
          <w:rFonts w:ascii="Arial" w:eastAsiaTheme="minorEastAsia" w:hAnsi="Arial" w:cs="Arial"/>
        </w:rPr>
        <w:t xml:space="preserve">para lo cual deben enviarnos por este medio </w:t>
      </w:r>
      <w:r w:rsidR="00E66AA8" w:rsidRPr="00FF3DCA">
        <w:rPr>
          <w:rFonts w:ascii="Arial" w:hAnsi="Arial" w:cs="Arial"/>
        </w:rPr>
        <w:t>certificado v</w:t>
      </w:r>
      <w:r w:rsidR="001273D6" w:rsidRPr="00FF3DCA">
        <w:rPr>
          <w:rFonts w:ascii="Arial" w:hAnsi="Arial" w:cs="Arial"/>
        </w:rPr>
        <w:t xml:space="preserve">igente de la Cámara de Comercio, </w:t>
      </w:r>
      <w:r w:rsidR="00033DBA" w:rsidRPr="00FF3DCA">
        <w:rPr>
          <w:rFonts w:ascii="Arial" w:hAnsi="Arial" w:cs="Arial"/>
        </w:rPr>
        <w:t xml:space="preserve">correo electrónico en el cual autorizan </w:t>
      </w:r>
      <w:r w:rsidR="000B4EB0" w:rsidRPr="00FF3DCA">
        <w:rPr>
          <w:rFonts w:ascii="Arial" w:hAnsi="Arial" w:cs="Arial"/>
        </w:rPr>
        <w:t>hacer</w:t>
      </w:r>
      <w:r w:rsidR="00033DBA" w:rsidRPr="00FF3DCA">
        <w:rPr>
          <w:rFonts w:ascii="Arial" w:hAnsi="Arial" w:cs="Arial"/>
        </w:rPr>
        <w:t xml:space="preserve"> la notificación, </w:t>
      </w:r>
      <w:r w:rsidR="00E66AA8" w:rsidRPr="00FF3DCA">
        <w:rPr>
          <w:rFonts w:ascii="Arial" w:hAnsi="Arial" w:cs="Arial"/>
        </w:rPr>
        <w:t>certificación del anuncio que se está difu</w:t>
      </w:r>
      <w:r w:rsidR="00E344E3" w:rsidRPr="00FF3DCA">
        <w:rPr>
          <w:rFonts w:ascii="Arial" w:hAnsi="Arial" w:cs="Arial"/>
        </w:rPr>
        <w:t>n</w:t>
      </w:r>
      <w:r w:rsidR="00E66AA8" w:rsidRPr="00FF3DCA">
        <w:rPr>
          <w:rFonts w:ascii="Arial" w:hAnsi="Arial" w:cs="Arial"/>
        </w:rPr>
        <w:t>diendo actualmente en la pieza publicitaria que se va a notificar</w:t>
      </w:r>
      <w:r w:rsidR="00033DBA" w:rsidRPr="00FF3DCA">
        <w:rPr>
          <w:rFonts w:ascii="Arial" w:hAnsi="Arial" w:cs="Arial"/>
        </w:rPr>
        <w:t xml:space="preserve"> y copia de la póliza de responsabilidad civil extracontractual vigente que ampare los daños que puedan derivarse por la colocación </w:t>
      </w:r>
      <w:r w:rsidR="00A41DD3" w:rsidRPr="00FF3DCA">
        <w:rPr>
          <w:rFonts w:ascii="Arial" w:hAnsi="Arial" w:cs="Arial"/>
        </w:rPr>
        <w:t>del elemento de Publicidad Exterior Visual tipo Valla</w:t>
      </w:r>
      <w:r w:rsidR="00FF3DCA" w:rsidRPr="00FF3DCA">
        <w:rPr>
          <w:rFonts w:ascii="Arial" w:hAnsi="Arial" w:cs="Arial"/>
        </w:rPr>
        <w:t xml:space="preserve"> a favor del Municipio de Itagüí.</w:t>
      </w:r>
      <w:r w:rsidR="00E66AA8" w:rsidRPr="00FF3DCA">
        <w:rPr>
          <w:rFonts w:ascii="Arial" w:hAnsi="Arial" w:cs="Arial"/>
        </w:rPr>
        <w:t>.</w:t>
      </w:r>
    </w:p>
    <w:p w:rsidR="00FF3DCA" w:rsidRPr="00FF3DCA" w:rsidRDefault="00FF3DCA" w:rsidP="00FF3DCA">
      <w:pPr>
        <w:spacing w:after="0" w:line="240" w:lineRule="auto"/>
        <w:ind w:left="-567"/>
        <w:jc w:val="both"/>
        <w:rPr>
          <w:rFonts w:ascii="Arial" w:hAnsi="Arial" w:cs="Arial"/>
        </w:rPr>
      </w:pPr>
    </w:p>
    <w:p w:rsidR="007E2D19" w:rsidRDefault="00322B48" w:rsidP="00FF3DCA">
      <w:pPr>
        <w:spacing w:after="0" w:line="240" w:lineRule="auto"/>
        <w:ind w:left="-567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 xml:space="preserve">Igualmente, les solicitamos </w:t>
      </w:r>
      <w:r w:rsidR="007E2D19" w:rsidRPr="00FF3DCA">
        <w:rPr>
          <w:rFonts w:ascii="Arial" w:hAnsi="Arial" w:cs="Arial"/>
        </w:rPr>
        <w:t xml:space="preserve">cumplir con las siguientes obligaciones al momento de instalar o renovar la Publicidad Exterior Visual: </w:t>
      </w:r>
    </w:p>
    <w:p w:rsidR="00FF3DCA" w:rsidRPr="00FF3DCA" w:rsidRDefault="00FF3DCA" w:rsidP="00FF3DCA">
      <w:pPr>
        <w:spacing w:after="0" w:line="240" w:lineRule="auto"/>
        <w:ind w:left="-567"/>
        <w:jc w:val="both"/>
        <w:rPr>
          <w:rFonts w:ascii="Arial" w:hAnsi="Arial" w:cs="Arial"/>
        </w:rPr>
      </w:pPr>
    </w:p>
    <w:p w:rsidR="00FF3DCA" w:rsidRPr="00FF3DCA" w:rsidRDefault="00FF3DCA" w:rsidP="00FF3D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>Insertar</w:t>
      </w:r>
      <w:r w:rsidR="00322B48" w:rsidRPr="00FF3DCA">
        <w:rPr>
          <w:rFonts w:ascii="Arial" w:hAnsi="Arial" w:cs="Arial"/>
        </w:rPr>
        <w:t xml:space="preserve"> la frase cívica </w:t>
      </w:r>
      <w:r w:rsidR="00322B48" w:rsidRPr="00FF3DCA">
        <w:rPr>
          <w:rFonts w:ascii="Arial" w:hAnsi="Arial" w:cs="Arial"/>
          <w:b/>
        </w:rPr>
        <w:t>“ITAGUI CIUDAD DE OPORTUNIDADES”</w:t>
      </w:r>
      <w:r w:rsidR="00322B48" w:rsidRPr="00FF3DCA">
        <w:rPr>
          <w:rFonts w:ascii="Arial" w:hAnsi="Arial" w:cs="Arial"/>
        </w:rPr>
        <w:t xml:space="preserve">, </w:t>
      </w:r>
      <w:r w:rsidRPr="00FF3DCA">
        <w:rPr>
          <w:rFonts w:ascii="Arial" w:hAnsi="Arial" w:cs="Arial"/>
        </w:rPr>
        <w:t xml:space="preserve">en la pieza publicitaria </w:t>
      </w:r>
      <w:r w:rsidR="00322B48" w:rsidRPr="00FF3DCA">
        <w:rPr>
          <w:rFonts w:ascii="Arial" w:hAnsi="Arial" w:cs="Arial"/>
        </w:rPr>
        <w:t>la cual debe ocu</w:t>
      </w:r>
      <w:r w:rsidRPr="00FF3DCA">
        <w:rPr>
          <w:rFonts w:ascii="Arial" w:hAnsi="Arial" w:cs="Arial"/>
        </w:rPr>
        <w:t>par el 10% del área total de la</w:t>
      </w:r>
      <w:r w:rsidR="00322B48" w:rsidRPr="00FF3DCA">
        <w:rPr>
          <w:rFonts w:ascii="Arial" w:hAnsi="Arial" w:cs="Arial"/>
        </w:rPr>
        <w:t xml:space="preserve"> valla</w:t>
      </w:r>
      <w:r w:rsidRPr="00FF3DCA">
        <w:rPr>
          <w:rFonts w:ascii="Arial" w:hAnsi="Arial" w:cs="Arial"/>
        </w:rPr>
        <w:t xml:space="preserve"> y el tamaño de la letra debe</w:t>
      </w:r>
      <w:r>
        <w:rPr>
          <w:rFonts w:ascii="Arial" w:hAnsi="Arial" w:cs="Arial"/>
        </w:rPr>
        <w:t>rá</w:t>
      </w:r>
      <w:r w:rsidRPr="00FF3DCA">
        <w:rPr>
          <w:rFonts w:ascii="Arial" w:hAnsi="Arial" w:cs="Arial"/>
        </w:rPr>
        <w:t xml:space="preserve"> ser visible o </w:t>
      </w:r>
      <w:r w:rsidRPr="00FF3DCA">
        <w:rPr>
          <w:rFonts w:ascii="Arial" w:hAnsi="Arial" w:cs="Arial"/>
          <w:u w:val="single"/>
        </w:rPr>
        <w:t>apreciarse a una distancia considerable.</w:t>
      </w:r>
    </w:p>
    <w:p w:rsidR="00FF3DCA" w:rsidRPr="00FF3DCA" w:rsidRDefault="00FF3DCA" w:rsidP="00FF3DCA">
      <w:pPr>
        <w:pStyle w:val="Prrafodelista"/>
        <w:spacing w:after="0" w:line="240" w:lineRule="auto"/>
        <w:ind w:left="-207"/>
        <w:jc w:val="both"/>
        <w:rPr>
          <w:rFonts w:ascii="Arial" w:hAnsi="Arial" w:cs="Arial"/>
        </w:rPr>
      </w:pPr>
    </w:p>
    <w:p w:rsidR="00FB5B33" w:rsidRPr="00FF3DCA" w:rsidRDefault="00FB5B33" w:rsidP="00FF3D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 xml:space="preserve">Insertar en un lugar visible de la </w:t>
      </w:r>
      <w:r w:rsidR="00E7028D">
        <w:rPr>
          <w:rFonts w:ascii="Arial" w:hAnsi="Arial" w:cs="Arial"/>
        </w:rPr>
        <w:t xml:space="preserve">publicidad </w:t>
      </w:r>
      <w:r w:rsidR="00295670" w:rsidRPr="00FF3DCA">
        <w:rPr>
          <w:rFonts w:ascii="Arial" w:hAnsi="Arial" w:cs="Arial"/>
        </w:rPr>
        <w:t xml:space="preserve"> </w:t>
      </w:r>
      <w:r w:rsidRPr="00FF3DCA">
        <w:rPr>
          <w:rFonts w:ascii="Arial" w:hAnsi="Arial" w:cs="Arial"/>
        </w:rPr>
        <w:t>el número</w:t>
      </w:r>
      <w:r w:rsidR="00295670" w:rsidRPr="00FF3DCA">
        <w:rPr>
          <w:rFonts w:ascii="Arial" w:hAnsi="Arial" w:cs="Arial"/>
        </w:rPr>
        <w:t xml:space="preserve"> y el año de la Resolución por medio de la cual se autoriza la Publicidad </w:t>
      </w:r>
      <w:r w:rsidRPr="00FF3DCA">
        <w:rPr>
          <w:rFonts w:ascii="Arial" w:hAnsi="Arial" w:cs="Arial"/>
        </w:rPr>
        <w:t xml:space="preserve"> </w:t>
      </w:r>
      <w:r w:rsidR="00295670" w:rsidRPr="00FF3DCA">
        <w:rPr>
          <w:rFonts w:ascii="Arial" w:hAnsi="Arial" w:cs="Arial"/>
        </w:rPr>
        <w:t>Exterior Visual.</w:t>
      </w:r>
    </w:p>
    <w:p w:rsidR="00295670" w:rsidRPr="00FF3DCA" w:rsidRDefault="00295670" w:rsidP="00FF3DCA">
      <w:pPr>
        <w:pStyle w:val="Prrafodelista"/>
        <w:spacing w:after="0"/>
        <w:rPr>
          <w:rFonts w:ascii="Arial" w:hAnsi="Arial" w:cs="Arial"/>
        </w:rPr>
      </w:pPr>
    </w:p>
    <w:p w:rsidR="00295670" w:rsidRPr="00FF3DCA" w:rsidRDefault="00295670" w:rsidP="00FF3D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 xml:space="preserve">Informar de manera inmediata el </w:t>
      </w:r>
      <w:r w:rsidR="00680CB5" w:rsidRPr="00FF3DCA">
        <w:rPr>
          <w:rFonts w:ascii="Arial" w:hAnsi="Arial" w:cs="Arial"/>
        </w:rPr>
        <w:t xml:space="preserve">cambio </w:t>
      </w:r>
      <w:r w:rsidRPr="00FF3DCA">
        <w:rPr>
          <w:rFonts w:ascii="Arial" w:hAnsi="Arial" w:cs="Arial"/>
        </w:rPr>
        <w:t>del mensaje publicitario.</w:t>
      </w:r>
    </w:p>
    <w:p w:rsidR="00680CB5" w:rsidRPr="00FF3DCA" w:rsidRDefault="00680CB5" w:rsidP="00FF3DCA">
      <w:pPr>
        <w:pStyle w:val="Prrafodelista"/>
        <w:spacing w:after="0"/>
        <w:rPr>
          <w:rFonts w:ascii="Arial" w:hAnsi="Arial" w:cs="Arial"/>
        </w:rPr>
      </w:pPr>
    </w:p>
    <w:p w:rsidR="00C65C4E" w:rsidRPr="00FF3DCA" w:rsidRDefault="00C65C4E" w:rsidP="00FF3DCA">
      <w:pPr>
        <w:spacing w:after="0" w:line="240" w:lineRule="auto"/>
        <w:ind w:left="-567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 xml:space="preserve">La Oficina de Fiscalización y la D. A. Autoridad Especial de Policía, Integridad </w:t>
      </w:r>
      <w:r w:rsidR="00FF3DCA" w:rsidRPr="00FF3DCA">
        <w:rPr>
          <w:rFonts w:ascii="Arial" w:hAnsi="Arial" w:cs="Arial"/>
        </w:rPr>
        <w:t>Urbanística</w:t>
      </w:r>
      <w:r w:rsidRPr="00FF3DCA">
        <w:rPr>
          <w:rFonts w:ascii="Arial" w:hAnsi="Arial" w:cs="Arial"/>
        </w:rPr>
        <w:t xml:space="preserve"> realiza constantemente operativos a fin de verificar </w:t>
      </w:r>
      <w:r w:rsidR="009F16B6" w:rsidRPr="00FF3DCA">
        <w:rPr>
          <w:rFonts w:ascii="Arial" w:hAnsi="Arial" w:cs="Arial"/>
        </w:rPr>
        <w:t>que se cumpla con estas obligaciones.</w:t>
      </w:r>
    </w:p>
    <w:p w:rsidR="00FF3DCA" w:rsidRDefault="00FF3DCA" w:rsidP="00FF3DCA">
      <w:pPr>
        <w:spacing w:after="0" w:line="240" w:lineRule="auto"/>
        <w:ind w:left="-567"/>
        <w:jc w:val="both"/>
        <w:rPr>
          <w:rFonts w:ascii="Arial" w:hAnsi="Arial" w:cs="Arial"/>
        </w:rPr>
      </w:pPr>
    </w:p>
    <w:p w:rsidR="00BC6784" w:rsidRPr="00FF3DCA" w:rsidRDefault="00FF3DCA" w:rsidP="00FF3DCA">
      <w:pPr>
        <w:spacing w:after="0" w:line="240" w:lineRule="auto"/>
        <w:ind w:left="-567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>Evítese</w:t>
      </w:r>
      <w:r w:rsidR="00BC6784" w:rsidRPr="00FF3DCA">
        <w:rPr>
          <w:rFonts w:ascii="Arial" w:hAnsi="Arial" w:cs="Arial"/>
        </w:rPr>
        <w:t xml:space="preserve"> sanciones y la pérdida de su registro.</w:t>
      </w:r>
    </w:p>
    <w:p w:rsidR="00BC6784" w:rsidRPr="00FF3DCA" w:rsidRDefault="00BC6784" w:rsidP="00FF3DCA">
      <w:pPr>
        <w:spacing w:after="0" w:line="240" w:lineRule="auto"/>
        <w:ind w:left="-567"/>
        <w:jc w:val="both"/>
        <w:rPr>
          <w:rFonts w:ascii="Arial" w:hAnsi="Arial" w:cs="Arial"/>
        </w:rPr>
      </w:pPr>
    </w:p>
    <w:p w:rsidR="00322B48" w:rsidRPr="00FF3DCA" w:rsidRDefault="00322B48" w:rsidP="00FF3DCA">
      <w:pPr>
        <w:spacing w:after="0" w:line="240" w:lineRule="auto"/>
        <w:ind w:left="-567"/>
        <w:jc w:val="both"/>
        <w:rPr>
          <w:rFonts w:ascii="Arial" w:hAnsi="Arial" w:cs="Arial"/>
        </w:rPr>
      </w:pPr>
    </w:p>
    <w:p w:rsidR="001444DD" w:rsidRPr="00FF3DCA" w:rsidRDefault="00F85091" w:rsidP="00FF3DCA">
      <w:pPr>
        <w:spacing w:after="0"/>
        <w:ind w:left="-567"/>
        <w:jc w:val="both"/>
        <w:rPr>
          <w:rFonts w:ascii="Arial" w:hAnsi="Arial" w:cs="Arial"/>
        </w:rPr>
      </w:pPr>
      <w:r w:rsidRPr="00FF3DCA">
        <w:rPr>
          <w:rFonts w:ascii="Arial" w:hAnsi="Arial" w:cs="Arial"/>
        </w:rPr>
        <w:t>Atentamente,</w:t>
      </w:r>
    </w:p>
    <w:p w:rsidR="005E441E" w:rsidRDefault="005E441E" w:rsidP="00B904CE">
      <w:pPr>
        <w:spacing w:after="0" w:line="240" w:lineRule="auto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5E441E" w:rsidRDefault="005E441E" w:rsidP="00B904CE">
      <w:pPr>
        <w:spacing w:after="0" w:line="240" w:lineRule="auto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5E441E" w:rsidRPr="00E71851" w:rsidRDefault="00AF1F2A" w:rsidP="005E441E">
      <w:pPr>
        <w:spacing w:after="0" w:line="240" w:lineRule="auto"/>
        <w:ind w:left="-567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Pro</w:t>
      </w:r>
      <w:r w:rsidR="005E441E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fesional Universitaria </w:t>
      </w:r>
    </w:p>
    <w:p w:rsidR="00C827CA" w:rsidRDefault="00AF1F2A" w:rsidP="00B904CE">
      <w:pPr>
        <w:spacing w:after="0" w:line="240" w:lineRule="auto"/>
        <w:ind w:left="-567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D. A. </w:t>
      </w:r>
      <w:r w:rsidR="00C827CA"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Autoridad Especial de Policía</w:t>
      </w:r>
      <w:r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,</w:t>
      </w:r>
      <w:r w:rsidR="00C827CA"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 </w:t>
      </w:r>
      <w:r w:rsidR="00B904CE"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Integridad</w:t>
      </w:r>
      <w:r w:rsidR="00C827CA" w:rsidRPr="00E71851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 Urbanística</w:t>
      </w:r>
    </w:p>
    <w:p w:rsidR="005B14FD" w:rsidRDefault="005B14FD" w:rsidP="00B904CE">
      <w:pPr>
        <w:spacing w:after="0" w:line="240" w:lineRule="auto"/>
        <w:ind w:left="-567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</w:p>
    <w:p w:rsidR="004B11D2" w:rsidRDefault="004B11D2" w:rsidP="00B904CE">
      <w:pPr>
        <w:spacing w:after="0" w:line="240" w:lineRule="auto"/>
        <w:ind w:left="-567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</w:p>
    <w:p w:rsidR="004B11D2" w:rsidRDefault="004B11D2" w:rsidP="004B11D2">
      <w:pPr>
        <w:spacing w:after="0" w:line="240" w:lineRule="auto"/>
        <w:ind w:left="-567"/>
        <w:jc w:val="center"/>
      </w:pPr>
      <w:r>
        <w:t>AUTORIZACIÓN NOTIFICACIÓN POR CORREO ELECTRÓ</w:t>
      </w:r>
      <w:r w:rsidR="005B14FD">
        <w:t>NICO</w:t>
      </w:r>
    </w:p>
    <w:p w:rsidR="004B11D2" w:rsidRDefault="004B11D2" w:rsidP="004B11D2">
      <w:pPr>
        <w:spacing w:after="0" w:line="240" w:lineRule="auto"/>
        <w:ind w:left="-567"/>
        <w:jc w:val="center"/>
      </w:pPr>
    </w:p>
    <w:p w:rsidR="004B11D2" w:rsidRDefault="005B14FD" w:rsidP="00B904CE">
      <w:pPr>
        <w:spacing w:after="0" w:line="240" w:lineRule="auto"/>
        <w:ind w:left="-567"/>
        <w:jc w:val="both"/>
      </w:pPr>
      <w:r>
        <w:t xml:space="preserve">Yo ____________________________________________________________, identificado con la C.C. No._____________________________, </w:t>
      </w:r>
      <w:r w:rsidR="004B11D2">
        <w:t xml:space="preserve">en calidad de ____________________________ </w:t>
      </w:r>
      <w:r>
        <w:t xml:space="preserve">y de conformidad con lo establecido ley 1437 del 2011, solicito y acepto que dentro del trámite </w:t>
      </w:r>
      <w:r w:rsidR="004B11D2">
        <w:t>de Publicidad Exterior Visual</w:t>
      </w:r>
      <w:r>
        <w:t xml:space="preserve">, que se está surtiendo ante </w:t>
      </w:r>
      <w:r w:rsidR="004B11D2">
        <w:t xml:space="preserve">la Dirección Administrativa, Autoridad Especial de Policía Integridad </w:t>
      </w:r>
      <w:proofErr w:type="spellStart"/>
      <w:r w:rsidR="004B11D2">
        <w:t>Urbanísitca</w:t>
      </w:r>
      <w:proofErr w:type="spellEnd"/>
      <w:r w:rsidR="004B11D2">
        <w:t xml:space="preserve"> </w:t>
      </w:r>
      <w:r>
        <w:t xml:space="preserve">y para mayor agilidad se me notifique o comunique cualquier decisión o requerimiento por medio del siguiente correo electrónico _________________________________________________________________________________. Lo anterior autorización se sustenta en el artículo 56 de la ley 1437 del 2011 “Artículo 56. Notificación electrónica. Las autoridades podrán notificar sus actos a través de medios electrónicos, siempre que el administrado haya aceptado este medio de notificación. Sin embargo, durante el desarrollo de la actuación el interesado podrá solicitar a la autoridad que las notificaciones sucesivas no se realicen por medios electrónicos, sino de conformidad con los otros medios previstos en el Capítulo Quinto del presente Título. La notificación quedará surtida a partir de la fecha y hora en que el administrado acceda al acto administrativo, fecha y hora que deberá certificar la administración.” </w:t>
      </w:r>
    </w:p>
    <w:p w:rsidR="004B11D2" w:rsidRDefault="004B11D2" w:rsidP="00B904CE">
      <w:pPr>
        <w:spacing w:after="0" w:line="240" w:lineRule="auto"/>
        <w:ind w:left="-567"/>
        <w:jc w:val="both"/>
      </w:pPr>
    </w:p>
    <w:p w:rsidR="004B11D2" w:rsidRDefault="004B11D2" w:rsidP="00B904CE">
      <w:pPr>
        <w:spacing w:after="0" w:line="240" w:lineRule="auto"/>
        <w:ind w:left="-567"/>
        <w:jc w:val="both"/>
      </w:pPr>
    </w:p>
    <w:p w:rsidR="004B11D2" w:rsidRDefault="005B14FD" w:rsidP="00B904CE">
      <w:pPr>
        <w:spacing w:after="0" w:line="240" w:lineRule="auto"/>
        <w:ind w:left="-567"/>
        <w:jc w:val="both"/>
      </w:pPr>
      <w:r>
        <w:t xml:space="preserve">FIRMA ______________________________________________ </w:t>
      </w:r>
    </w:p>
    <w:p w:rsidR="004B11D2" w:rsidRDefault="005B14FD" w:rsidP="00B904CE">
      <w:pPr>
        <w:spacing w:after="0" w:line="240" w:lineRule="auto"/>
        <w:ind w:left="-567"/>
        <w:jc w:val="both"/>
      </w:pPr>
      <w:r>
        <w:t xml:space="preserve">Nombre: </w:t>
      </w:r>
    </w:p>
    <w:p w:rsidR="005B14FD" w:rsidRPr="00E71851" w:rsidRDefault="005B14FD" w:rsidP="00B904CE">
      <w:pPr>
        <w:spacing w:after="0" w:line="240" w:lineRule="auto"/>
        <w:ind w:left="-567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>
        <w:t>Cédula:</w:t>
      </w:r>
      <w:bookmarkStart w:id="0" w:name="_GoBack"/>
      <w:bookmarkEnd w:id="0"/>
    </w:p>
    <w:sectPr w:rsidR="005B14FD" w:rsidRPr="00E71851" w:rsidSect="00C41AE7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C46" w:rsidRDefault="005D0C46" w:rsidP="00F55049">
      <w:pPr>
        <w:spacing w:after="0" w:line="240" w:lineRule="auto"/>
      </w:pPr>
      <w:r>
        <w:separator/>
      </w:r>
    </w:p>
  </w:endnote>
  <w:endnote w:type="continuationSeparator" w:id="0">
    <w:p w:rsidR="005D0C46" w:rsidRDefault="005D0C46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CAC" w:rsidRPr="00B10CAE" w:rsidRDefault="00850CAC" w:rsidP="00850CAC">
    <w:pPr>
      <w:pStyle w:val="Piedepgina"/>
      <w:jc w:val="right"/>
      <w:rPr>
        <w:rFonts w:ascii="Arial" w:hAnsi="Arial" w:cs="Arial"/>
      </w:rPr>
    </w:pPr>
    <w:r w:rsidRPr="00B10CAE">
      <w:rPr>
        <w:rFonts w:ascii="Arial" w:hAnsi="Arial" w:cs="Arial"/>
        <w:b/>
        <w:sz w:val="20"/>
        <w:szCs w:val="20"/>
      </w:rPr>
      <w:t xml:space="preserve">Página </w:t>
    </w:r>
    <w:r w:rsidRPr="00B10CAE">
      <w:rPr>
        <w:rFonts w:ascii="Arial" w:hAnsi="Arial" w:cs="Arial"/>
        <w:b/>
        <w:sz w:val="20"/>
        <w:szCs w:val="20"/>
      </w:rPr>
      <w:fldChar w:fldCharType="begin"/>
    </w:r>
    <w:r w:rsidRPr="00B10CAE">
      <w:rPr>
        <w:rFonts w:ascii="Arial" w:hAnsi="Arial" w:cs="Arial"/>
        <w:b/>
        <w:sz w:val="20"/>
        <w:szCs w:val="20"/>
      </w:rPr>
      <w:instrText xml:space="preserve"> PAGE </w:instrText>
    </w:r>
    <w:r w:rsidRPr="00B10CAE">
      <w:rPr>
        <w:rFonts w:ascii="Arial" w:hAnsi="Arial" w:cs="Arial"/>
        <w:b/>
        <w:sz w:val="20"/>
        <w:szCs w:val="20"/>
      </w:rPr>
      <w:fldChar w:fldCharType="separate"/>
    </w:r>
    <w:r w:rsidR="00C41AE7">
      <w:rPr>
        <w:rFonts w:ascii="Arial" w:hAnsi="Arial" w:cs="Arial"/>
        <w:b/>
        <w:noProof/>
        <w:sz w:val="20"/>
        <w:szCs w:val="20"/>
      </w:rPr>
      <w:t>2</w:t>
    </w:r>
    <w:r w:rsidRPr="00B10CAE">
      <w:rPr>
        <w:rFonts w:ascii="Arial" w:hAnsi="Arial" w:cs="Arial"/>
        <w:b/>
        <w:sz w:val="20"/>
        <w:szCs w:val="20"/>
      </w:rPr>
      <w:fldChar w:fldCharType="end"/>
    </w:r>
    <w:r w:rsidRPr="00B10CAE">
      <w:rPr>
        <w:rFonts w:ascii="Arial" w:hAnsi="Arial" w:cs="Arial"/>
        <w:b/>
        <w:sz w:val="20"/>
        <w:szCs w:val="20"/>
      </w:rPr>
      <w:t xml:space="preserve"> de </w:t>
    </w:r>
    <w:r w:rsidRPr="00B10CAE">
      <w:rPr>
        <w:rFonts w:ascii="Arial" w:hAnsi="Arial" w:cs="Arial"/>
        <w:b/>
        <w:sz w:val="20"/>
        <w:szCs w:val="20"/>
      </w:rPr>
      <w:fldChar w:fldCharType="begin"/>
    </w:r>
    <w:r w:rsidRPr="00B10CAE">
      <w:rPr>
        <w:rFonts w:ascii="Arial" w:hAnsi="Arial" w:cs="Arial"/>
        <w:b/>
        <w:sz w:val="20"/>
        <w:szCs w:val="20"/>
      </w:rPr>
      <w:instrText xml:space="preserve"> NUMPAGES </w:instrText>
    </w:r>
    <w:r w:rsidRPr="00B10CAE">
      <w:rPr>
        <w:rFonts w:ascii="Arial" w:hAnsi="Arial" w:cs="Arial"/>
        <w:b/>
        <w:sz w:val="20"/>
        <w:szCs w:val="20"/>
      </w:rPr>
      <w:fldChar w:fldCharType="separate"/>
    </w:r>
    <w:r w:rsidR="00C41AE7">
      <w:rPr>
        <w:rFonts w:ascii="Arial" w:hAnsi="Arial" w:cs="Arial"/>
        <w:b/>
        <w:noProof/>
        <w:sz w:val="20"/>
        <w:szCs w:val="20"/>
      </w:rPr>
      <w:t>2</w:t>
    </w:r>
    <w:r w:rsidRPr="00B10CAE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C46" w:rsidRDefault="005D0C46" w:rsidP="00F55049">
      <w:pPr>
        <w:spacing w:after="0" w:line="240" w:lineRule="auto"/>
      </w:pPr>
      <w:r>
        <w:separator/>
      </w:r>
    </w:p>
  </w:footnote>
  <w:footnote w:type="continuationSeparator" w:id="0">
    <w:p w:rsidR="005D0C46" w:rsidRDefault="005D0C46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C41AE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2" o:spid="_x0000_s2068" type="#_x0000_t75" style="position:absolute;margin-left:0;margin-top:0;width:612.5pt;height:793.7pt;z-index:-251657216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1" w:type="dxa"/>
      <w:tblInd w:w="-5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8"/>
      <w:gridCol w:w="4872"/>
      <w:gridCol w:w="2601"/>
    </w:tblGrid>
    <w:tr w:rsidR="006929E1" w:rsidRPr="006929E1" w:rsidTr="00C41AE7">
      <w:trPr>
        <w:cantSplit/>
        <w:trHeight w:val="416"/>
      </w:trPr>
      <w:tc>
        <w:tcPr>
          <w:tcW w:w="238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6929E1" w:rsidRDefault="00C41AE7" w:rsidP="00C41AE7">
          <w:pPr>
            <w:tabs>
              <w:tab w:val="left" w:pos="579"/>
              <w:tab w:val="center" w:pos="4252"/>
              <w:tab w:val="right" w:pos="8504"/>
            </w:tabs>
            <w:spacing w:after="0" w:line="240" w:lineRule="auto"/>
            <w:ind w:left="550" w:right="191" w:hanging="550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7154DC">
            <w:rPr>
              <w:noProof/>
              <w:lang w:eastAsia="es-CO"/>
            </w:rPr>
            <w:drawing>
              <wp:inline distT="0" distB="0" distL="0" distR="0" wp14:anchorId="33F5AB8C" wp14:editId="72C2F21F">
                <wp:extent cx="1114319" cy="866692"/>
                <wp:effectExtent l="0" t="0" r="0" b="0"/>
                <wp:docPr id="1" name="Imagen 1" descr="E:\usuario-32275166\Desktop\Logo Institucional\Logo para Formatos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uario-32275166\Desktop\Logo Institucional\Logo para Formatos Calid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346" cy="8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E5423A" w:rsidRDefault="00F839F3" w:rsidP="00E5423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E5423A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CITACIÓN NOTIFICACIÓN </w:t>
          </w:r>
          <w:r w:rsidR="005E441E" w:rsidRPr="00E5423A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PERSONAL REGISTRO </w:t>
          </w:r>
          <w:r w:rsidR="00E5423A" w:rsidRPr="00E5423A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DE PUBLICIDAD EXTERIOR VISUAL</w:t>
          </w: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6929E1" w:rsidRPr="00E5423A" w:rsidRDefault="006929E1" w:rsidP="006929E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  <w:r w:rsidR="006401FB"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FO-VC-68</w:t>
          </w:r>
        </w:p>
      </w:tc>
    </w:tr>
    <w:tr w:rsidR="006929E1" w:rsidRPr="006929E1" w:rsidTr="00C41AE7">
      <w:trPr>
        <w:trHeight w:val="475"/>
      </w:trPr>
      <w:tc>
        <w:tcPr>
          <w:tcW w:w="238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6929E1" w:rsidRDefault="006929E1" w:rsidP="006929E1">
          <w:pPr>
            <w:spacing w:after="0" w:line="259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48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E5423A" w:rsidRDefault="006929E1" w:rsidP="006929E1">
          <w:pPr>
            <w:spacing w:after="0" w:line="259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6929E1" w:rsidRPr="00E5423A" w:rsidRDefault="006929E1" w:rsidP="006929E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Versión:</w:t>
          </w:r>
          <w:r w:rsidR="003E5509"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02</w:t>
          </w:r>
        </w:p>
      </w:tc>
    </w:tr>
    <w:tr w:rsidR="006929E1" w:rsidRPr="006929E1" w:rsidTr="00C41AE7">
      <w:trPr>
        <w:trHeight w:val="475"/>
      </w:trPr>
      <w:tc>
        <w:tcPr>
          <w:tcW w:w="238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6929E1" w:rsidRDefault="006929E1" w:rsidP="006929E1">
          <w:pPr>
            <w:spacing w:after="0" w:line="259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48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929E1" w:rsidRPr="00E5423A" w:rsidRDefault="006929E1" w:rsidP="006929E1">
          <w:pPr>
            <w:spacing w:after="0" w:line="259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6929E1" w:rsidRPr="00E5423A" w:rsidRDefault="007C6C8E" w:rsidP="006929E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Fecha de Actualización:</w:t>
          </w:r>
        </w:p>
        <w:p w:rsidR="007C6C8E" w:rsidRPr="00E5423A" w:rsidRDefault="003E5509" w:rsidP="006929E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5423A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02/02/2021</w:t>
          </w:r>
        </w:p>
      </w:tc>
    </w:tr>
  </w:tbl>
  <w:p w:rsidR="00A42212" w:rsidRDefault="00A4221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C41AE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1" o:spid="_x0000_s2067" type="#_x0000_t75" style="position:absolute;margin-left:0;margin-top:0;width:612.5pt;height:793.7pt;z-index:-251658240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71BAE"/>
    <w:multiLevelType w:val="hybridMultilevel"/>
    <w:tmpl w:val="E662FE44"/>
    <w:lvl w:ilvl="0" w:tplc="3D381A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03282"/>
    <w:rsid w:val="00017D04"/>
    <w:rsid w:val="00027B9D"/>
    <w:rsid w:val="00033DBA"/>
    <w:rsid w:val="00050331"/>
    <w:rsid w:val="00054090"/>
    <w:rsid w:val="00066E9F"/>
    <w:rsid w:val="0007713E"/>
    <w:rsid w:val="00087595"/>
    <w:rsid w:val="000A2FA0"/>
    <w:rsid w:val="000B4EB0"/>
    <w:rsid w:val="000B6191"/>
    <w:rsid w:val="000D058C"/>
    <w:rsid w:val="000F624C"/>
    <w:rsid w:val="00100ADE"/>
    <w:rsid w:val="00112159"/>
    <w:rsid w:val="001273D6"/>
    <w:rsid w:val="00132F92"/>
    <w:rsid w:val="00141544"/>
    <w:rsid w:val="00142DF4"/>
    <w:rsid w:val="0014355B"/>
    <w:rsid w:val="001444DD"/>
    <w:rsid w:val="00146DA3"/>
    <w:rsid w:val="0017752A"/>
    <w:rsid w:val="001A7029"/>
    <w:rsid w:val="001D665D"/>
    <w:rsid w:val="001F00EE"/>
    <w:rsid w:val="001F12FC"/>
    <w:rsid w:val="001F1BD4"/>
    <w:rsid w:val="002054DE"/>
    <w:rsid w:val="002336E8"/>
    <w:rsid w:val="00241B98"/>
    <w:rsid w:val="002436C2"/>
    <w:rsid w:val="0024712F"/>
    <w:rsid w:val="002477B6"/>
    <w:rsid w:val="0025074A"/>
    <w:rsid w:val="002509A3"/>
    <w:rsid w:val="002510BE"/>
    <w:rsid w:val="002700CE"/>
    <w:rsid w:val="00271433"/>
    <w:rsid w:val="00277384"/>
    <w:rsid w:val="00283775"/>
    <w:rsid w:val="002866A9"/>
    <w:rsid w:val="00295670"/>
    <w:rsid w:val="002C3558"/>
    <w:rsid w:val="00311573"/>
    <w:rsid w:val="00320926"/>
    <w:rsid w:val="00322B48"/>
    <w:rsid w:val="00332C3E"/>
    <w:rsid w:val="003371E7"/>
    <w:rsid w:val="00341A02"/>
    <w:rsid w:val="003469B3"/>
    <w:rsid w:val="003737DF"/>
    <w:rsid w:val="00375916"/>
    <w:rsid w:val="00382A3E"/>
    <w:rsid w:val="00395744"/>
    <w:rsid w:val="00396D72"/>
    <w:rsid w:val="003B04C1"/>
    <w:rsid w:val="003D0DCA"/>
    <w:rsid w:val="003E496C"/>
    <w:rsid w:val="003E5509"/>
    <w:rsid w:val="003E6060"/>
    <w:rsid w:val="003F1323"/>
    <w:rsid w:val="00410384"/>
    <w:rsid w:val="00411030"/>
    <w:rsid w:val="00432D64"/>
    <w:rsid w:val="004504C9"/>
    <w:rsid w:val="00450878"/>
    <w:rsid w:val="0047470E"/>
    <w:rsid w:val="004A07A7"/>
    <w:rsid w:val="004A4B72"/>
    <w:rsid w:val="004B11D2"/>
    <w:rsid w:val="004D3F9E"/>
    <w:rsid w:val="004E631D"/>
    <w:rsid w:val="005049CB"/>
    <w:rsid w:val="005230E0"/>
    <w:rsid w:val="00527728"/>
    <w:rsid w:val="005409BF"/>
    <w:rsid w:val="00542723"/>
    <w:rsid w:val="0054334C"/>
    <w:rsid w:val="00554356"/>
    <w:rsid w:val="005678A6"/>
    <w:rsid w:val="00571FDD"/>
    <w:rsid w:val="00580E27"/>
    <w:rsid w:val="005B14FD"/>
    <w:rsid w:val="005B37BB"/>
    <w:rsid w:val="005B7E1F"/>
    <w:rsid w:val="005C3A16"/>
    <w:rsid w:val="005D0C46"/>
    <w:rsid w:val="005E441E"/>
    <w:rsid w:val="005E6C07"/>
    <w:rsid w:val="005F577D"/>
    <w:rsid w:val="006063A4"/>
    <w:rsid w:val="00614590"/>
    <w:rsid w:val="00627A79"/>
    <w:rsid w:val="006401FB"/>
    <w:rsid w:val="00644C41"/>
    <w:rsid w:val="00646083"/>
    <w:rsid w:val="006556C4"/>
    <w:rsid w:val="00656B16"/>
    <w:rsid w:val="00680CB5"/>
    <w:rsid w:val="006815AF"/>
    <w:rsid w:val="006828B5"/>
    <w:rsid w:val="00687AC6"/>
    <w:rsid w:val="006929E1"/>
    <w:rsid w:val="006B748C"/>
    <w:rsid w:val="006E0EF4"/>
    <w:rsid w:val="006E75E1"/>
    <w:rsid w:val="006F002A"/>
    <w:rsid w:val="006F3620"/>
    <w:rsid w:val="007134A4"/>
    <w:rsid w:val="00713555"/>
    <w:rsid w:val="0072088D"/>
    <w:rsid w:val="00721824"/>
    <w:rsid w:val="00735775"/>
    <w:rsid w:val="00747EF3"/>
    <w:rsid w:val="0075005F"/>
    <w:rsid w:val="007532D0"/>
    <w:rsid w:val="0076619D"/>
    <w:rsid w:val="00771107"/>
    <w:rsid w:val="007B1BFD"/>
    <w:rsid w:val="007B326D"/>
    <w:rsid w:val="007C06F6"/>
    <w:rsid w:val="007C1964"/>
    <w:rsid w:val="007C6C8E"/>
    <w:rsid w:val="007E2D19"/>
    <w:rsid w:val="007E3F9C"/>
    <w:rsid w:val="007F1B44"/>
    <w:rsid w:val="007F67AB"/>
    <w:rsid w:val="008039CA"/>
    <w:rsid w:val="00820B82"/>
    <w:rsid w:val="00831F09"/>
    <w:rsid w:val="00850CAC"/>
    <w:rsid w:val="00861E38"/>
    <w:rsid w:val="008665B9"/>
    <w:rsid w:val="0087061D"/>
    <w:rsid w:val="008763E1"/>
    <w:rsid w:val="00891E9A"/>
    <w:rsid w:val="008A71C9"/>
    <w:rsid w:val="008C592B"/>
    <w:rsid w:val="008D1C32"/>
    <w:rsid w:val="008D41C8"/>
    <w:rsid w:val="008F2224"/>
    <w:rsid w:val="00901236"/>
    <w:rsid w:val="009131B6"/>
    <w:rsid w:val="00931380"/>
    <w:rsid w:val="009369C9"/>
    <w:rsid w:val="009416CE"/>
    <w:rsid w:val="00944DE1"/>
    <w:rsid w:val="00967672"/>
    <w:rsid w:val="00990740"/>
    <w:rsid w:val="009A1D7E"/>
    <w:rsid w:val="009A6C8C"/>
    <w:rsid w:val="009A7BB8"/>
    <w:rsid w:val="009B76FA"/>
    <w:rsid w:val="009E2F35"/>
    <w:rsid w:val="009E6241"/>
    <w:rsid w:val="009F16B6"/>
    <w:rsid w:val="009F2E7F"/>
    <w:rsid w:val="00A12B8E"/>
    <w:rsid w:val="00A272C9"/>
    <w:rsid w:val="00A37D67"/>
    <w:rsid w:val="00A41DD3"/>
    <w:rsid w:val="00A42212"/>
    <w:rsid w:val="00A522AF"/>
    <w:rsid w:val="00A55F0D"/>
    <w:rsid w:val="00A9009E"/>
    <w:rsid w:val="00A90289"/>
    <w:rsid w:val="00AF021E"/>
    <w:rsid w:val="00AF1F2A"/>
    <w:rsid w:val="00B460C5"/>
    <w:rsid w:val="00B6283A"/>
    <w:rsid w:val="00B7383C"/>
    <w:rsid w:val="00B84AA2"/>
    <w:rsid w:val="00B84D3F"/>
    <w:rsid w:val="00B904CE"/>
    <w:rsid w:val="00B9452A"/>
    <w:rsid w:val="00BA14FF"/>
    <w:rsid w:val="00BA49D9"/>
    <w:rsid w:val="00BA7CB3"/>
    <w:rsid w:val="00BB6428"/>
    <w:rsid w:val="00BC2595"/>
    <w:rsid w:val="00BC6784"/>
    <w:rsid w:val="00C00135"/>
    <w:rsid w:val="00C159B9"/>
    <w:rsid w:val="00C40AF0"/>
    <w:rsid w:val="00C41AE7"/>
    <w:rsid w:val="00C65C4E"/>
    <w:rsid w:val="00C80B91"/>
    <w:rsid w:val="00C827CA"/>
    <w:rsid w:val="00C93FD4"/>
    <w:rsid w:val="00CA656B"/>
    <w:rsid w:val="00CD38BD"/>
    <w:rsid w:val="00CE4BAE"/>
    <w:rsid w:val="00D03B9A"/>
    <w:rsid w:val="00D070D0"/>
    <w:rsid w:val="00D145FD"/>
    <w:rsid w:val="00D37C70"/>
    <w:rsid w:val="00DA25DB"/>
    <w:rsid w:val="00DA4226"/>
    <w:rsid w:val="00DA430C"/>
    <w:rsid w:val="00DC51EC"/>
    <w:rsid w:val="00DD4DAF"/>
    <w:rsid w:val="00DE5F80"/>
    <w:rsid w:val="00E00D83"/>
    <w:rsid w:val="00E0278C"/>
    <w:rsid w:val="00E06E49"/>
    <w:rsid w:val="00E258AD"/>
    <w:rsid w:val="00E344E3"/>
    <w:rsid w:val="00E3622F"/>
    <w:rsid w:val="00E40C2C"/>
    <w:rsid w:val="00E47EEE"/>
    <w:rsid w:val="00E5423A"/>
    <w:rsid w:val="00E5448C"/>
    <w:rsid w:val="00E66AA8"/>
    <w:rsid w:val="00E675F5"/>
    <w:rsid w:val="00E7028D"/>
    <w:rsid w:val="00E71851"/>
    <w:rsid w:val="00E963D4"/>
    <w:rsid w:val="00EC01E0"/>
    <w:rsid w:val="00EC0B60"/>
    <w:rsid w:val="00EC4E4E"/>
    <w:rsid w:val="00ED32C6"/>
    <w:rsid w:val="00ED35E7"/>
    <w:rsid w:val="00EE5013"/>
    <w:rsid w:val="00EE55E5"/>
    <w:rsid w:val="00EF68DA"/>
    <w:rsid w:val="00EF6909"/>
    <w:rsid w:val="00F045C4"/>
    <w:rsid w:val="00F14F0F"/>
    <w:rsid w:val="00F17882"/>
    <w:rsid w:val="00F3764A"/>
    <w:rsid w:val="00F40121"/>
    <w:rsid w:val="00F55049"/>
    <w:rsid w:val="00F5580C"/>
    <w:rsid w:val="00F55E57"/>
    <w:rsid w:val="00F619D8"/>
    <w:rsid w:val="00F7207E"/>
    <w:rsid w:val="00F81D84"/>
    <w:rsid w:val="00F825A2"/>
    <w:rsid w:val="00F839F3"/>
    <w:rsid w:val="00F85091"/>
    <w:rsid w:val="00F903B8"/>
    <w:rsid w:val="00F963C4"/>
    <w:rsid w:val="00FA29A9"/>
    <w:rsid w:val="00FB01E1"/>
    <w:rsid w:val="00FB5B33"/>
    <w:rsid w:val="00FD1A89"/>
    <w:rsid w:val="00FD452D"/>
    <w:rsid w:val="00FF3DCA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A5416E58-C57F-4C6B-9B44-951DE0CB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5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table" w:styleId="Tablaconcuadrcula">
    <w:name w:val="Table Grid"/>
    <w:basedOn w:val="Tablanormal"/>
    <w:uiPriority w:val="39"/>
    <w:rsid w:val="00141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14355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F619D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CAC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F8509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891E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7E2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1463D-7CEE-4217-BC56-C86A012A7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Yaned Adiela Guisao Lopez</cp:lastModifiedBy>
  <cp:revision>5</cp:revision>
  <cp:lastPrinted>2020-06-23T17:36:00Z</cp:lastPrinted>
  <dcterms:created xsi:type="dcterms:W3CDTF">2021-02-03T16:43:00Z</dcterms:created>
  <dcterms:modified xsi:type="dcterms:W3CDTF">2024-08-27T19:49:00Z</dcterms:modified>
</cp:coreProperties>
</file>