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E6970" w14:textId="5596690F" w:rsidR="00335AFC" w:rsidRPr="00404939" w:rsidRDefault="00ED68DE" w:rsidP="0040493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Cs w:val="24"/>
          <w:lang w:val="es-MX" w:eastAsia="es-ES"/>
        </w:rPr>
      </w:pPr>
      <w:r>
        <w:rPr>
          <w:rFonts w:ascii="Arial" w:hAnsi="Arial" w:cs="Arial"/>
          <w:color w:val="000000"/>
          <w:szCs w:val="24"/>
        </w:rPr>
        <w:t>Itagüí, __</w:t>
      </w:r>
      <w:r w:rsidR="00E23ED3" w:rsidRPr="00404939">
        <w:rPr>
          <w:rFonts w:ascii="Arial" w:hAnsi="Arial" w:cs="Arial"/>
          <w:color w:val="000000"/>
          <w:szCs w:val="24"/>
        </w:rPr>
        <w:t xml:space="preserve">de </w:t>
      </w:r>
      <w:r>
        <w:rPr>
          <w:rFonts w:ascii="Arial" w:hAnsi="Arial" w:cs="Arial"/>
          <w:color w:val="000000"/>
          <w:szCs w:val="24"/>
        </w:rPr>
        <w:t>___</w:t>
      </w:r>
      <w:r w:rsidR="00E23ED3" w:rsidRPr="00404939">
        <w:rPr>
          <w:rFonts w:ascii="Arial" w:hAnsi="Arial" w:cs="Arial"/>
          <w:color w:val="000000"/>
          <w:szCs w:val="24"/>
        </w:rPr>
        <w:t xml:space="preserve">de </w:t>
      </w:r>
      <w:r>
        <w:rPr>
          <w:rFonts w:ascii="Arial" w:hAnsi="Arial" w:cs="Arial"/>
          <w:color w:val="000000"/>
          <w:szCs w:val="24"/>
        </w:rPr>
        <w:t>_______</w:t>
      </w:r>
    </w:p>
    <w:p w14:paraId="6DB36309" w14:textId="77777777" w:rsidR="0050188E" w:rsidRPr="00404939" w:rsidRDefault="0050188E" w:rsidP="00404939">
      <w:pPr>
        <w:spacing w:after="0" w:line="240" w:lineRule="auto"/>
        <w:jc w:val="both"/>
        <w:rPr>
          <w:rFonts w:ascii="Arial" w:hAnsi="Arial" w:cs="Arial"/>
          <w:szCs w:val="24"/>
          <w:lang w:val="es-MX"/>
        </w:rPr>
      </w:pPr>
    </w:p>
    <w:p w14:paraId="352447F6" w14:textId="77777777" w:rsidR="0063139D" w:rsidRPr="00404939" w:rsidRDefault="0063139D" w:rsidP="00404939">
      <w:pPr>
        <w:spacing w:after="0" w:line="240" w:lineRule="auto"/>
        <w:jc w:val="both"/>
        <w:rPr>
          <w:rFonts w:ascii="Arial" w:hAnsi="Arial" w:cs="Arial"/>
        </w:rPr>
      </w:pPr>
    </w:p>
    <w:p w14:paraId="4BE97C23" w14:textId="7151393B" w:rsidR="0063139D" w:rsidRPr="00404939" w:rsidRDefault="0063139D" w:rsidP="00404939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404939">
        <w:rPr>
          <w:rFonts w:ascii="Arial" w:hAnsi="Arial" w:cs="Arial"/>
          <w:lang w:val="es-MX"/>
        </w:rPr>
        <w:t>Señor(a)</w:t>
      </w:r>
      <w:r w:rsidR="00162AA9" w:rsidRPr="00404939">
        <w:rPr>
          <w:rFonts w:ascii="Arial" w:hAnsi="Arial" w:cs="Arial"/>
          <w:lang w:val="es-MX"/>
        </w:rPr>
        <w:t>:</w:t>
      </w:r>
    </w:p>
    <w:p w14:paraId="574C2766" w14:textId="2E9D0769" w:rsidR="0063139D" w:rsidRPr="00172D89" w:rsidRDefault="0063139D" w:rsidP="00404939">
      <w:pPr>
        <w:spacing w:after="0" w:line="240" w:lineRule="auto"/>
        <w:jc w:val="both"/>
        <w:rPr>
          <w:rFonts w:ascii="Arial" w:hAnsi="Arial" w:cs="Arial"/>
          <w:color w:val="2E74B5" w:themeColor="accent1" w:themeShade="BF"/>
          <w:lang w:val="es-MX"/>
        </w:rPr>
      </w:pPr>
      <w:r w:rsidRPr="00172D89">
        <w:rPr>
          <w:rFonts w:ascii="Arial" w:hAnsi="Arial" w:cs="Arial"/>
          <w:color w:val="2E74B5" w:themeColor="accent1" w:themeShade="BF"/>
          <w:lang w:val="es-MX"/>
        </w:rPr>
        <w:t>_____________</w:t>
      </w:r>
      <w:r w:rsidR="00A97E07" w:rsidRPr="00172D89">
        <w:rPr>
          <w:rFonts w:ascii="Arial" w:hAnsi="Arial" w:cs="Arial"/>
          <w:color w:val="2E74B5" w:themeColor="accent1" w:themeShade="BF"/>
          <w:lang w:val="es-MX"/>
        </w:rPr>
        <w:t xml:space="preserve"> </w:t>
      </w:r>
      <w:r w:rsidRPr="00172D89">
        <w:rPr>
          <w:rFonts w:ascii="Arial" w:hAnsi="Arial" w:cs="Arial"/>
          <w:color w:val="2E74B5" w:themeColor="accent1" w:themeShade="BF"/>
          <w:lang w:val="es-MX"/>
        </w:rPr>
        <w:t>(</w:t>
      </w:r>
      <w:r w:rsidR="00125727" w:rsidRPr="00172D89">
        <w:rPr>
          <w:rFonts w:ascii="Arial" w:hAnsi="Arial" w:cs="Arial"/>
          <w:color w:val="2E74B5" w:themeColor="accent1" w:themeShade="BF"/>
          <w:lang w:val="es-MX"/>
        </w:rPr>
        <w:t>Diligenciar NOMBRE DEL PROPIETARIO Y/O REPRESENTANTE LEGAL</w:t>
      </w:r>
      <w:r w:rsidR="00A97E07" w:rsidRPr="00172D89">
        <w:rPr>
          <w:rFonts w:ascii="Arial" w:hAnsi="Arial" w:cs="Arial"/>
          <w:color w:val="2E74B5" w:themeColor="accent1" w:themeShade="BF"/>
          <w:lang w:val="es-MX"/>
        </w:rPr>
        <w:t>)</w:t>
      </w:r>
    </w:p>
    <w:p w14:paraId="1F906858" w14:textId="506329DF" w:rsidR="0063139D" w:rsidRPr="00172D89" w:rsidRDefault="00A97E07" w:rsidP="00404939">
      <w:pPr>
        <w:spacing w:after="0" w:line="240" w:lineRule="auto"/>
        <w:jc w:val="both"/>
        <w:rPr>
          <w:rFonts w:ascii="Arial" w:hAnsi="Arial" w:cs="Arial"/>
          <w:color w:val="2E74B5" w:themeColor="accent1" w:themeShade="BF"/>
          <w:lang w:val="es-MX"/>
        </w:rPr>
      </w:pPr>
      <w:r w:rsidRPr="00172D89">
        <w:rPr>
          <w:rFonts w:ascii="Arial" w:hAnsi="Arial" w:cs="Arial"/>
          <w:color w:val="2E74B5" w:themeColor="accent1" w:themeShade="BF"/>
          <w:lang w:val="es-MX"/>
        </w:rPr>
        <w:t>_____________ (Diligenciar el Número de Identificación del Propietario y/o Representante Legal)</w:t>
      </w:r>
    </w:p>
    <w:p w14:paraId="01FFCE37" w14:textId="480FE4F3" w:rsidR="0063139D" w:rsidRPr="00172D89" w:rsidRDefault="00A97E07" w:rsidP="00404939">
      <w:pPr>
        <w:spacing w:after="0" w:line="240" w:lineRule="auto"/>
        <w:jc w:val="both"/>
        <w:rPr>
          <w:rFonts w:ascii="Arial" w:hAnsi="Arial" w:cs="Arial"/>
          <w:color w:val="2E74B5" w:themeColor="accent1" w:themeShade="BF"/>
          <w:lang w:val="es-MX"/>
        </w:rPr>
      </w:pPr>
      <w:r w:rsidRPr="00172D89">
        <w:rPr>
          <w:rFonts w:ascii="Arial" w:hAnsi="Arial" w:cs="Arial"/>
          <w:color w:val="2E74B5" w:themeColor="accent1" w:themeShade="BF"/>
          <w:lang w:val="es-MX"/>
        </w:rPr>
        <w:t>_____________ (Indicar si es el Propietario y/o Representante Legal)</w:t>
      </w:r>
    </w:p>
    <w:p w14:paraId="4D96CA14" w14:textId="7F2F958F" w:rsidR="0063139D" w:rsidRPr="00172D89" w:rsidRDefault="00A97E07" w:rsidP="00404939">
      <w:pPr>
        <w:spacing w:after="0" w:line="240" w:lineRule="auto"/>
        <w:jc w:val="both"/>
        <w:rPr>
          <w:rFonts w:ascii="Arial" w:hAnsi="Arial" w:cs="Arial"/>
          <w:color w:val="2E74B5" w:themeColor="accent1" w:themeShade="BF"/>
          <w:lang w:val="es-MX"/>
        </w:rPr>
      </w:pPr>
      <w:r w:rsidRPr="00172D89">
        <w:rPr>
          <w:rFonts w:ascii="Arial" w:hAnsi="Arial" w:cs="Arial"/>
          <w:color w:val="2E74B5" w:themeColor="accent1" w:themeShade="BF"/>
          <w:lang w:val="es-MX"/>
        </w:rPr>
        <w:t>_____________ (Razón Social del Establecimiento y/o Persona Jurídica</w:t>
      </w:r>
      <w:r w:rsidR="0063139D" w:rsidRPr="00172D89">
        <w:rPr>
          <w:rFonts w:ascii="Arial" w:hAnsi="Arial" w:cs="Arial"/>
          <w:color w:val="2E74B5" w:themeColor="accent1" w:themeShade="BF"/>
          <w:lang w:val="es-MX"/>
        </w:rPr>
        <w:t>)</w:t>
      </w:r>
    </w:p>
    <w:p w14:paraId="3F6419EA" w14:textId="77777777" w:rsidR="0063139D" w:rsidRPr="00172D89" w:rsidRDefault="0063139D" w:rsidP="00404939">
      <w:pPr>
        <w:spacing w:after="0" w:line="240" w:lineRule="auto"/>
        <w:jc w:val="both"/>
        <w:rPr>
          <w:rFonts w:ascii="Arial" w:hAnsi="Arial" w:cs="Arial"/>
          <w:color w:val="2E74B5" w:themeColor="accent1" w:themeShade="BF"/>
          <w:lang w:val="es-MX"/>
        </w:rPr>
      </w:pPr>
      <w:r w:rsidRPr="00172D89">
        <w:rPr>
          <w:rFonts w:ascii="Arial" w:hAnsi="Arial" w:cs="Arial"/>
          <w:color w:val="2E74B5" w:themeColor="accent1" w:themeShade="BF"/>
          <w:lang w:val="es-MX"/>
        </w:rPr>
        <w:t xml:space="preserve">(Correo electrónico) </w:t>
      </w:r>
    </w:p>
    <w:p w14:paraId="7E42F847" w14:textId="77777777" w:rsidR="0063139D" w:rsidRPr="00172D89" w:rsidRDefault="0063139D" w:rsidP="00404939">
      <w:pPr>
        <w:spacing w:after="0" w:line="240" w:lineRule="auto"/>
        <w:jc w:val="both"/>
        <w:rPr>
          <w:rFonts w:ascii="Arial" w:hAnsi="Arial" w:cs="Arial"/>
          <w:color w:val="2E74B5" w:themeColor="accent1" w:themeShade="BF"/>
          <w:lang w:val="es-MX"/>
        </w:rPr>
      </w:pPr>
      <w:r w:rsidRPr="00172D89">
        <w:rPr>
          <w:rFonts w:ascii="Arial" w:hAnsi="Arial" w:cs="Arial"/>
          <w:color w:val="2E74B5" w:themeColor="accent1" w:themeShade="BF"/>
          <w:lang w:val="es-MX"/>
        </w:rPr>
        <w:t xml:space="preserve">(Dirección) </w:t>
      </w:r>
    </w:p>
    <w:p w14:paraId="6DD6B7B5" w14:textId="07FCCC17" w:rsidR="0063139D" w:rsidRPr="00172D89" w:rsidRDefault="0063139D" w:rsidP="00404939">
      <w:pPr>
        <w:spacing w:after="0" w:line="240" w:lineRule="auto"/>
        <w:jc w:val="both"/>
        <w:rPr>
          <w:rFonts w:ascii="Arial" w:hAnsi="Arial" w:cs="Arial"/>
          <w:color w:val="2E74B5" w:themeColor="accent1" w:themeShade="BF"/>
          <w:lang w:val="es-MX"/>
        </w:rPr>
      </w:pPr>
      <w:r w:rsidRPr="00172D89">
        <w:rPr>
          <w:rFonts w:ascii="Arial" w:hAnsi="Arial" w:cs="Arial"/>
          <w:color w:val="2E74B5" w:themeColor="accent1" w:themeShade="BF"/>
          <w:lang w:val="es-MX"/>
        </w:rPr>
        <w:t>(Municipio)</w:t>
      </w:r>
    </w:p>
    <w:p w14:paraId="4D5A0432" w14:textId="77777777" w:rsidR="00404939" w:rsidRPr="00172D89" w:rsidRDefault="00404939" w:rsidP="00404939">
      <w:pPr>
        <w:spacing w:after="0" w:line="240" w:lineRule="auto"/>
        <w:jc w:val="both"/>
        <w:rPr>
          <w:rFonts w:ascii="Arial" w:hAnsi="Arial" w:cs="Arial"/>
          <w:color w:val="2E74B5" w:themeColor="accent1" w:themeShade="BF"/>
          <w:szCs w:val="24"/>
          <w:lang w:val="es-MX"/>
        </w:rPr>
      </w:pPr>
      <w:bookmarkStart w:id="0" w:name="_GoBack"/>
      <w:bookmarkEnd w:id="0"/>
    </w:p>
    <w:p w14:paraId="72E95274" w14:textId="77777777" w:rsidR="00C25DC5" w:rsidRDefault="00C25DC5" w:rsidP="00404939">
      <w:pPr>
        <w:spacing w:after="0" w:line="240" w:lineRule="auto"/>
        <w:jc w:val="both"/>
        <w:rPr>
          <w:rFonts w:ascii="Arial" w:hAnsi="Arial" w:cs="Arial"/>
          <w:szCs w:val="24"/>
          <w:lang w:val="es-MX"/>
        </w:rPr>
      </w:pPr>
    </w:p>
    <w:p w14:paraId="6A69EECD" w14:textId="7E1AB792" w:rsidR="00A97E07" w:rsidRDefault="00A97E07" w:rsidP="00404939">
      <w:pPr>
        <w:spacing w:after="0" w:line="240" w:lineRule="auto"/>
        <w:jc w:val="both"/>
        <w:rPr>
          <w:rFonts w:ascii="Arial" w:hAnsi="Arial" w:cs="Arial"/>
          <w:szCs w:val="24"/>
          <w:lang w:val="es-MX"/>
        </w:rPr>
      </w:pPr>
      <w:r w:rsidRPr="00404939">
        <w:rPr>
          <w:rFonts w:ascii="Arial" w:hAnsi="Arial" w:cs="Arial"/>
          <w:b/>
          <w:bCs/>
          <w:lang w:val="es-MX"/>
        </w:rPr>
        <w:t>REFERENCIA</w:t>
      </w:r>
      <w:r>
        <w:rPr>
          <w:rFonts w:ascii="Arial" w:hAnsi="Arial" w:cs="Arial"/>
          <w:b/>
          <w:bCs/>
          <w:lang w:val="es-MX"/>
        </w:rPr>
        <w:t xml:space="preserve">: </w:t>
      </w:r>
      <w:r w:rsidRPr="00404939">
        <w:rPr>
          <w:rFonts w:ascii="Arial" w:hAnsi="Arial" w:cs="Arial"/>
          <w:lang w:val="es-MX"/>
        </w:rPr>
        <w:t>Procedimiento administrativo sancionatorio</w:t>
      </w:r>
    </w:p>
    <w:p w14:paraId="7CFB1725" w14:textId="77777777" w:rsidR="00A97E07" w:rsidRPr="00404939" w:rsidRDefault="00A97E07" w:rsidP="00404939">
      <w:pPr>
        <w:spacing w:after="0" w:line="240" w:lineRule="auto"/>
        <w:jc w:val="both"/>
        <w:rPr>
          <w:rFonts w:ascii="Arial" w:hAnsi="Arial" w:cs="Arial"/>
          <w:szCs w:val="24"/>
          <w:lang w:val="es-MX"/>
        </w:rPr>
      </w:pPr>
    </w:p>
    <w:p w14:paraId="3FE60B01" w14:textId="5148D5BD" w:rsidR="003414A3" w:rsidRDefault="00A97E07" w:rsidP="0040493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04939">
        <w:rPr>
          <w:rFonts w:ascii="Arial" w:hAnsi="Arial" w:cs="Arial"/>
          <w:b/>
          <w:bCs/>
          <w:lang w:val="es-MX"/>
        </w:rPr>
        <w:t>RADICADO</w:t>
      </w:r>
      <w:r>
        <w:rPr>
          <w:rFonts w:ascii="Arial" w:hAnsi="Arial" w:cs="Arial"/>
          <w:b/>
          <w:bCs/>
          <w:lang w:val="es-MX"/>
        </w:rPr>
        <w:t xml:space="preserve">: </w:t>
      </w:r>
      <w:r w:rsidRPr="00404939">
        <w:rPr>
          <w:rFonts w:ascii="Arial" w:hAnsi="Arial" w:cs="Arial"/>
          <w:lang w:val="es-MX"/>
        </w:rPr>
        <w:t>XXXXX</w:t>
      </w:r>
    </w:p>
    <w:p w14:paraId="02FE00E9" w14:textId="77777777" w:rsidR="00A97E07" w:rsidRDefault="00A97E07" w:rsidP="0040493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65759461" w14:textId="15BCBC97" w:rsidR="00A97E07" w:rsidRPr="00404939" w:rsidRDefault="00A97E07" w:rsidP="00404939">
      <w:pPr>
        <w:spacing w:after="0" w:line="240" w:lineRule="auto"/>
        <w:jc w:val="both"/>
        <w:rPr>
          <w:rFonts w:ascii="Arial" w:hAnsi="Arial" w:cs="Arial"/>
          <w:szCs w:val="24"/>
          <w:lang w:val="es-MX"/>
        </w:rPr>
      </w:pPr>
      <w:r w:rsidRPr="00404939">
        <w:rPr>
          <w:rFonts w:ascii="Arial" w:hAnsi="Arial" w:cs="Arial"/>
          <w:b/>
          <w:bCs/>
          <w:lang w:val="es-MX"/>
        </w:rPr>
        <w:t>ASUNTO</w:t>
      </w:r>
      <w:r>
        <w:rPr>
          <w:rFonts w:ascii="Arial" w:hAnsi="Arial" w:cs="Arial"/>
          <w:b/>
          <w:bCs/>
          <w:lang w:val="es-MX"/>
        </w:rPr>
        <w:t xml:space="preserve">: </w:t>
      </w:r>
      <w:r w:rsidRPr="00404939">
        <w:rPr>
          <w:rFonts w:ascii="Arial" w:hAnsi="Arial" w:cs="Arial"/>
          <w:lang w:val="es-MX"/>
        </w:rPr>
        <w:t xml:space="preserve">Notificación por aviso de </w:t>
      </w:r>
      <w:r w:rsidRPr="00172D89">
        <w:rPr>
          <w:rFonts w:ascii="Arial" w:hAnsi="Arial" w:cs="Arial"/>
          <w:color w:val="2E74B5" w:themeColor="accent1" w:themeShade="BF"/>
          <w:lang w:val="es-MX"/>
        </w:rPr>
        <w:t>(</w:t>
      </w:r>
      <w:r w:rsidR="00172D89">
        <w:rPr>
          <w:rFonts w:ascii="Arial" w:hAnsi="Arial" w:cs="Arial"/>
          <w:color w:val="2E74B5" w:themeColor="accent1" w:themeShade="BF"/>
          <w:lang w:val="es-MX"/>
        </w:rPr>
        <w:t>Auto o</w:t>
      </w:r>
      <w:r w:rsidR="00172D89" w:rsidRPr="00172D89">
        <w:rPr>
          <w:rFonts w:ascii="Arial" w:hAnsi="Arial" w:cs="Arial"/>
          <w:color w:val="2E74B5" w:themeColor="accent1" w:themeShade="BF"/>
          <w:lang w:val="es-MX"/>
        </w:rPr>
        <w:t xml:space="preserve"> Resolución</w:t>
      </w:r>
      <w:r w:rsidRPr="00172D89">
        <w:rPr>
          <w:rFonts w:ascii="Arial" w:hAnsi="Arial" w:cs="Arial"/>
          <w:color w:val="2E74B5" w:themeColor="accent1" w:themeShade="BF"/>
          <w:lang w:val="es-MX"/>
        </w:rPr>
        <w:t>) No. xxx del xxx de xxx de x</w:t>
      </w:r>
      <w:r w:rsidRPr="00404939">
        <w:rPr>
          <w:rFonts w:ascii="Arial" w:hAnsi="Arial" w:cs="Arial"/>
          <w:lang w:val="es-MX"/>
        </w:rPr>
        <w:t>xx, “</w:t>
      </w:r>
      <w:r w:rsidRPr="00404939">
        <w:rPr>
          <w:rFonts w:ascii="Arial" w:hAnsi="Arial" w:cs="Arial"/>
          <w:i/>
          <w:iCs/>
          <w:lang w:val="es-MX"/>
        </w:rPr>
        <w:t xml:space="preserve">por medio del cual </w:t>
      </w:r>
      <w:proofErr w:type="spellStart"/>
      <w:r w:rsidRPr="00172D89">
        <w:rPr>
          <w:rFonts w:ascii="Arial" w:hAnsi="Arial" w:cs="Arial"/>
          <w:i/>
          <w:iCs/>
          <w:color w:val="2E74B5" w:themeColor="accent1" w:themeShade="BF"/>
          <w:lang w:val="es-MX"/>
        </w:rPr>
        <w:t>xxxxxx</w:t>
      </w:r>
      <w:proofErr w:type="spellEnd"/>
      <w:r w:rsidRPr="00404939">
        <w:rPr>
          <w:rFonts w:ascii="Arial" w:hAnsi="Arial" w:cs="Arial"/>
          <w:i/>
          <w:iCs/>
          <w:lang w:val="es-MX"/>
        </w:rPr>
        <w:t>”</w:t>
      </w:r>
    </w:p>
    <w:p w14:paraId="39B818FA" w14:textId="77777777" w:rsidR="00ED68DE" w:rsidRDefault="00ED68DE" w:rsidP="00404939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08653956" w14:textId="77777777" w:rsidR="00ED68DE" w:rsidRDefault="00ED68DE" w:rsidP="00404939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22531D59" w14:textId="1601AFF3" w:rsidR="00404939" w:rsidRPr="00404939" w:rsidRDefault="006C051D" w:rsidP="00404939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404939">
        <w:rPr>
          <w:rFonts w:ascii="Arial" w:hAnsi="Arial" w:cs="Arial"/>
          <w:lang w:val="es-MX"/>
        </w:rPr>
        <w:t>Cordial saludo.</w:t>
      </w:r>
    </w:p>
    <w:p w14:paraId="4AE5277A" w14:textId="77777777" w:rsidR="00136572" w:rsidRPr="00404939" w:rsidRDefault="00136572" w:rsidP="00404939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6510198" w14:textId="59C7BCAA" w:rsidR="00335AFC" w:rsidRPr="00404939" w:rsidRDefault="00136572" w:rsidP="00404939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404939">
        <w:rPr>
          <w:rFonts w:ascii="Arial" w:hAnsi="Arial" w:cs="Arial"/>
          <w:lang w:val="es-MX"/>
        </w:rPr>
        <w:t xml:space="preserve">A través del presente aviso </w:t>
      </w:r>
      <w:r w:rsidR="00F12E0E" w:rsidRPr="00404939">
        <w:rPr>
          <w:rFonts w:ascii="Arial" w:hAnsi="Arial" w:cs="Arial"/>
          <w:szCs w:val="24"/>
          <w:lang w:val="es-ES"/>
        </w:rPr>
        <w:t xml:space="preserve">se le notifica del </w:t>
      </w:r>
      <w:r w:rsidR="00C25DC5" w:rsidRPr="00404939">
        <w:rPr>
          <w:rFonts w:ascii="Arial" w:hAnsi="Arial" w:cs="Arial"/>
          <w:szCs w:val="24"/>
          <w:lang w:val="es-ES"/>
        </w:rPr>
        <w:t>(Auto o Resolución)</w:t>
      </w:r>
      <w:r w:rsidR="00335AFC" w:rsidRPr="00404939">
        <w:rPr>
          <w:rFonts w:ascii="Arial" w:hAnsi="Arial" w:cs="Arial"/>
          <w:szCs w:val="24"/>
          <w:lang w:val="es-ES"/>
        </w:rPr>
        <w:t>,</w:t>
      </w:r>
      <w:r w:rsidR="00F12E0E" w:rsidRPr="00404939">
        <w:rPr>
          <w:rFonts w:ascii="Arial" w:hAnsi="Arial" w:cs="Arial"/>
          <w:szCs w:val="24"/>
          <w:lang w:val="es-ES"/>
        </w:rPr>
        <w:t xml:space="preserve"> por medio del cual </w:t>
      </w:r>
      <w:proofErr w:type="spellStart"/>
      <w:r w:rsidR="00F12E0E" w:rsidRPr="00ED68DE">
        <w:rPr>
          <w:rFonts w:ascii="Arial" w:hAnsi="Arial" w:cs="Arial"/>
          <w:color w:val="2E74B5" w:themeColor="accent1" w:themeShade="BF"/>
          <w:szCs w:val="24"/>
          <w:lang w:val="es-ES"/>
        </w:rPr>
        <w:t>xxxxxxx</w:t>
      </w:r>
      <w:proofErr w:type="spellEnd"/>
      <w:r w:rsidR="00335AFC" w:rsidRPr="00404939">
        <w:rPr>
          <w:rFonts w:ascii="Arial" w:hAnsi="Arial" w:cs="Arial"/>
          <w:szCs w:val="24"/>
          <w:lang w:val="es-ES"/>
        </w:rPr>
        <w:t xml:space="preserve"> expedido</w:t>
      </w:r>
      <w:r w:rsidRPr="00404939">
        <w:rPr>
          <w:rFonts w:ascii="Arial" w:hAnsi="Arial" w:cs="Arial"/>
          <w:szCs w:val="24"/>
          <w:lang w:val="es-ES"/>
        </w:rPr>
        <w:t xml:space="preserve"> </w:t>
      </w:r>
      <w:r w:rsidR="00335AFC" w:rsidRPr="00404939">
        <w:rPr>
          <w:rFonts w:ascii="Arial" w:hAnsi="Arial" w:cs="Arial"/>
          <w:szCs w:val="24"/>
          <w:lang w:val="es-ES"/>
        </w:rPr>
        <w:t>por</w:t>
      </w:r>
      <w:r w:rsidR="00F12E0E" w:rsidRPr="00404939">
        <w:rPr>
          <w:rFonts w:ascii="Arial" w:hAnsi="Arial" w:cs="Arial"/>
          <w:szCs w:val="24"/>
          <w:lang w:val="es-ES"/>
        </w:rPr>
        <w:t xml:space="preserve"> el Subsecretario de Salud Pública </w:t>
      </w:r>
      <w:r w:rsidR="00F830CA" w:rsidRPr="00404939">
        <w:rPr>
          <w:rFonts w:ascii="Arial" w:hAnsi="Arial" w:cs="Arial"/>
          <w:lang w:val="es-MX"/>
        </w:rPr>
        <w:t>proferido dentro del procedimiento administrativo sancionatorio</w:t>
      </w:r>
      <w:r w:rsidR="00404939">
        <w:rPr>
          <w:rFonts w:ascii="Arial" w:hAnsi="Arial" w:cs="Arial"/>
          <w:lang w:val="es-MX"/>
        </w:rPr>
        <w:t>.</w:t>
      </w:r>
    </w:p>
    <w:p w14:paraId="603D8031" w14:textId="77777777" w:rsidR="00B91222" w:rsidRPr="00404939" w:rsidRDefault="00B91222" w:rsidP="00404939">
      <w:pPr>
        <w:spacing w:after="0" w:line="240" w:lineRule="auto"/>
        <w:jc w:val="both"/>
        <w:rPr>
          <w:rFonts w:ascii="Arial" w:hAnsi="Arial" w:cs="Arial"/>
          <w:color w:val="FF0000"/>
          <w:szCs w:val="24"/>
          <w:lang w:val="es-ES"/>
        </w:rPr>
      </w:pPr>
    </w:p>
    <w:p w14:paraId="43A2C439" w14:textId="6A20F3BA" w:rsidR="002033F1" w:rsidRDefault="00AA70ED" w:rsidP="00404939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404939">
        <w:rPr>
          <w:rFonts w:ascii="Arial" w:hAnsi="Arial" w:cs="Arial"/>
          <w:lang w:val="es-ES"/>
        </w:rPr>
        <w:t>Se le advierte al implicado que goza de un término de</w:t>
      </w:r>
      <w:r w:rsidR="00ED68DE">
        <w:rPr>
          <w:rFonts w:ascii="Arial" w:hAnsi="Arial" w:cs="Arial"/>
          <w:lang w:val="es-ES"/>
        </w:rPr>
        <w:t>:</w:t>
      </w:r>
      <w:r w:rsidRPr="00404939">
        <w:rPr>
          <w:rFonts w:ascii="Arial" w:hAnsi="Arial" w:cs="Arial"/>
          <w:b/>
          <w:bCs/>
          <w:lang w:val="es-ES"/>
        </w:rPr>
        <w:t xml:space="preserve"> </w:t>
      </w:r>
      <w:r w:rsidR="00C25DC5" w:rsidRPr="00404939">
        <w:rPr>
          <w:rFonts w:ascii="Arial" w:hAnsi="Arial" w:cs="Arial"/>
          <w:b/>
          <w:bCs/>
          <w:lang w:val="es-ES"/>
        </w:rPr>
        <w:t>(</w:t>
      </w:r>
      <w:r w:rsidR="00172D89" w:rsidRPr="00ED68DE">
        <w:rPr>
          <w:rFonts w:ascii="Arial" w:hAnsi="Arial" w:cs="Arial"/>
          <w:color w:val="2E74B5" w:themeColor="accent1" w:themeShade="BF"/>
          <w:lang w:val="es-ES"/>
        </w:rPr>
        <w:t>informar el término según el acto administrativo que esté notificando)</w:t>
      </w:r>
      <w:r w:rsidR="00172D89">
        <w:rPr>
          <w:rFonts w:ascii="Arial" w:hAnsi="Arial" w:cs="Arial"/>
          <w:color w:val="2E74B5" w:themeColor="accent1" w:themeShade="BF"/>
          <w:lang w:val="es-ES"/>
        </w:rPr>
        <w:t>, así</w:t>
      </w:r>
      <w:r w:rsidR="00172D89" w:rsidRPr="00404939">
        <w:rPr>
          <w:rFonts w:ascii="Arial" w:hAnsi="Arial" w:cs="Arial"/>
          <w:lang w:val="es-ES"/>
        </w:rPr>
        <w:t xml:space="preserve">: </w:t>
      </w:r>
    </w:p>
    <w:p w14:paraId="5DCF7861" w14:textId="7ADB4F20" w:rsidR="002033F1" w:rsidRPr="00172D89" w:rsidRDefault="00172D89" w:rsidP="00172D89">
      <w:pPr>
        <w:pStyle w:val="Prrafodelista"/>
        <w:numPr>
          <w:ilvl w:val="0"/>
          <w:numId w:val="2"/>
        </w:numPr>
        <w:spacing w:before="40" w:after="0" w:line="240" w:lineRule="auto"/>
        <w:ind w:left="567"/>
        <w:jc w:val="both"/>
        <w:rPr>
          <w:rFonts w:ascii="Arial" w:hAnsi="Arial" w:cs="Arial"/>
          <w:color w:val="2E74B5" w:themeColor="accent1" w:themeShade="BF"/>
          <w:lang w:val="es-ES"/>
        </w:rPr>
      </w:pPr>
      <w:r w:rsidRPr="00172D89">
        <w:rPr>
          <w:rFonts w:ascii="Arial" w:hAnsi="Arial" w:cs="Arial"/>
          <w:color w:val="2E74B5" w:themeColor="accent1" w:themeShade="BF"/>
          <w:lang w:val="es-ES"/>
        </w:rPr>
        <w:t>Si se trata del auto de inicio y formulación de cargos 15 días para presentar descargos</w:t>
      </w:r>
    </w:p>
    <w:p w14:paraId="708C6677" w14:textId="4A7781E6" w:rsidR="00404939" w:rsidRPr="00172D89" w:rsidRDefault="00172D89" w:rsidP="00172D89">
      <w:pPr>
        <w:pStyle w:val="Prrafodelista"/>
        <w:numPr>
          <w:ilvl w:val="0"/>
          <w:numId w:val="2"/>
        </w:numPr>
        <w:spacing w:before="40" w:after="0" w:line="240" w:lineRule="auto"/>
        <w:ind w:left="567"/>
        <w:jc w:val="both"/>
        <w:rPr>
          <w:rFonts w:ascii="Arial" w:hAnsi="Arial" w:cs="Arial"/>
          <w:color w:val="2E74B5" w:themeColor="accent1" w:themeShade="BF"/>
          <w:lang w:val="es-ES"/>
        </w:rPr>
      </w:pPr>
      <w:r w:rsidRPr="00172D89">
        <w:rPr>
          <w:rFonts w:ascii="Arial" w:hAnsi="Arial" w:cs="Arial"/>
          <w:color w:val="2E74B5" w:themeColor="accent1" w:themeShade="BF"/>
          <w:lang w:val="es-ES"/>
        </w:rPr>
        <w:t xml:space="preserve">Si se trata del auto de decreto de pruebas informar que </w:t>
      </w:r>
      <w:r w:rsidRPr="00172D89">
        <w:rPr>
          <w:rFonts w:ascii="Arial" w:hAnsi="Arial" w:cs="Arial"/>
          <w:b/>
          <w:bCs/>
          <w:color w:val="2E74B5" w:themeColor="accent1" w:themeShade="BF"/>
          <w:lang w:val="es-ES"/>
        </w:rPr>
        <w:t>no procede recurso</w:t>
      </w:r>
      <w:r w:rsidRPr="00172D89">
        <w:rPr>
          <w:rFonts w:ascii="Arial" w:hAnsi="Arial" w:cs="Arial"/>
          <w:color w:val="2E74B5" w:themeColor="accent1" w:themeShade="BF"/>
          <w:lang w:val="es-ES"/>
        </w:rPr>
        <w:t xml:space="preserve"> de acuerdo a lo establecido en el artículo 40 de la ley 1437 de 2011.</w:t>
      </w:r>
    </w:p>
    <w:p w14:paraId="7E9C09CD" w14:textId="65BF3762" w:rsidR="009D1026" w:rsidRPr="00172D89" w:rsidRDefault="00172D89" w:rsidP="00172D89">
      <w:pPr>
        <w:pStyle w:val="Prrafodelista"/>
        <w:numPr>
          <w:ilvl w:val="0"/>
          <w:numId w:val="2"/>
        </w:numPr>
        <w:spacing w:before="40" w:after="0" w:line="240" w:lineRule="auto"/>
        <w:ind w:left="567"/>
        <w:jc w:val="both"/>
        <w:rPr>
          <w:rFonts w:ascii="Arial" w:hAnsi="Arial" w:cs="Arial"/>
          <w:color w:val="2E74B5" w:themeColor="accent1" w:themeShade="BF"/>
          <w:lang w:val="es-ES"/>
        </w:rPr>
      </w:pPr>
      <w:r w:rsidRPr="00172D89">
        <w:rPr>
          <w:rFonts w:ascii="Arial" w:hAnsi="Arial" w:cs="Arial"/>
          <w:color w:val="2E74B5" w:themeColor="accent1" w:themeShade="BF"/>
          <w:lang w:val="es-ES"/>
        </w:rPr>
        <w:t xml:space="preserve">Si se trata del auto de traslado 10 días para presentar alegatos </w:t>
      </w:r>
    </w:p>
    <w:p w14:paraId="780FE3C2" w14:textId="258D2E0E" w:rsidR="009D1026" w:rsidRPr="00172D89" w:rsidRDefault="00172D89" w:rsidP="00172D89">
      <w:pPr>
        <w:pStyle w:val="Prrafodelista"/>
        <w:numPr>
          <w:ilvl w:val="0"/>
          <w:numId w:val="2"/>
        </w:numPr>
        <w:spacing w:before="40" w:after="0" w:line="240" w:lineRule="auto"/>
        <w:ind w:left="567"/>
        <w:jc w:val="both"/>
        <w:rPr>
          <w:rFonts w:ascii="Arial" w:hAnsi="Arial" w:cs="Arial"/>
          <w:lang w:val="es-ES"/>
        </w:rPr>
      </w:pPr>
      <w:r w:rsidRPr="00172D89">
        <w:rPr>
          <w:rFonts w:ascii="Arial" w:hAnsi="Arial" w:cs="Arial"/>
          <w:color w:val="2E74B5" w:themeColor="accent1" w:themeShade="BF"/>
          <w:lang w:val="es-ES"/>
        </w:rPr>
        <w:t xml:space="preserve">Si se trata de la resolución 10 días para interponer recursos, </w:t>
      </w:r>
      <w:r w:rsidR="00AA70ED" w:rsidRPr="00172D89">
        <w:rPr>
          <w:rFonts w:ascii="Arial" w:hAnsi="Arial" w:cs="Arial"/>
          <w:lang w:val="es-ES"/>
        </w:rPr>
        <w:t xml:space="preserve">a partir de la notificación del </w:t>
      </w:r>
      <w:r w:rsidR="00C25DC5" w:rsidRPr="00172D89">
        <w:rPr>
          <w:rFonts w:ascii="Arial" w:hAnsi="Arial" w:cs="Arial"/>
          <w:lang w:val="es-ES"/>
        </w:rPr>
        <w:t>(</w:t>
      </w:r>
      <w:r w:rsidR="00AA70ED" w:rsidRPr="00172D89">
        <w:rPr>
          <w:rFonts w:ascii="Arial" w:hAnsi="Arial" w:cs="Arial"/>
          <w:lang w:val="es-ES"/>
        </w:rPr>
        <w:t>Auto</w:t>
      </w:r>
      <w:r w:rsidR="00C25DC5" w:rsidRPr="00172D89">
        <w:rPr>
          <w:rFonts w:ascii="Arial" w:hAnsi="Arial" w:cs="Arial"/>
          <w:lang w:val="es-ES"/>
        </w:rPr>
        <w:t xml:space="preserve"> o Resolución)</w:t>
      </w:r>
      <w:r w:rsidR="00AA70ED" w:rsidRPr="00172D89">
        <w:rPr>
          <w:rFonts w:ascii="Arial" w:hAnsi="Arial" w:cs="Arial"/>
          <w:lang w:val="es-ES"/>
        </w:rPr>
        <w:t xml:space="preserve">, de conformidad </w:t>
      </w:r>
      <w:r w:rsidR="00F12E0E" w:rsidRPr="00172D89">
        <w:rPr>
          <w:rFonts w:ascii="Arial" w:hAnsi="Arial" w:cs="Arial"/>
          <w:lang w:val="es-ES"/>
        </w:rPr>
        <w:t>con</w:t>
      </w:r>
      <w:r w:rsidR="00AA70ED" w:rsidRPr="00172D89">
        <w:rPr>
          <w:rFonts w:ascii="Arial" w:hAnsi="Arial" w:cs="Arial"/>
          <w:lang w:val="es-ES"/>
        </w:rPr>
        <w:t xml:space="preserve"> lo establecido en el artículo 48 de la Ley 1437 de 2011, para que proceda a ejercer su derecho de defensa</w:t>
      </w:r>
      <w:r w:rsidR="00C25DC5" w:rsidRPr="00172D89">
        <w:rPr>
          <w:rFonts w:ascii="Arial" w:hAnsi="Arial" w:cs="Arial"/>
          <w:lang w:val="es-ES"/>
        </w:rPr>
        <w:t xml:space="preserve">. </w:t>
      </w:r>
    </w:p>
    <w:p w14:paraId="41F85FD6" w14:textId="77777777" w:rsidR="00AA70ED" w:rsidRPr="00404939" w:rsidRDefault="00AA70ED" w:rsidP="00404939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2E40158A" w14:textId="10394529" w:rsidR="00AA70ED" w:rsidRPr="00404939" w:rsidRDefault="00172D89" w:rsidP="00404939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172D89">
        <w:rPr>
          <w:rFonts w:ascii="Arial" w:hAnsi="Arial" w:cs="Arial"/>
          <w:lang w:val="es-ES"/>
        </w:rPr>
        <w:t>Los</w:t>
      </w:r>
      <w:r w:rsidRPr="00ED68DE">
        <w:rPr>
          <w:rFonts w:ascii="Arial" w:hAnsi="Arial" w:cs="Arial"/>
          <w:color w:val="2E74B5" w:themeColor="accent1" w:themeShade="BF"/>
          <w:lang w:val="es-ES"/>
        </w:rPr>
        <w:t xml:space="preserve"> </w:t>
      </w:r>
      <w:r>
        <w:rPr>
          <w:rFonts w:ascii="Arial" w:hAnsi="Arial" w:cs="Arial"/>
          <w:color w:val="2E74B5" w:themeColor="accent1" w:themeShade="BF"/>
          <w:lang w:val="es-ES"/>
        </w:rPr>
        <w:t>(</w:t>
      </w:r>
      <w:r w:rsidRPr="00ED68DE">
        <w:rPr>
          <w:rFonts w:ascii="Arial" w:hAnsi="Arial" w:cs="Arial"/>
          <w:color w:val="2E74B5" w:themeColor="accent1" w:themeShade="BF"/>
          <w:lang w:val="es-ES"/>
        </w:rPr>
        <w:t>descargos, alegatos o recursos (según corresponda dependiendo de la etapa procesal)</w:t>
      </w:r>
      <w:r w:rsidR="002C1BE9" w:rsidRPr="00404939">
        <w:rPr>
          <w:rFonts w:ascii="Arial" w:hAnsi="Arial" w:cs="Arial"/>
          <w:lang w:val="es-ES"/>
        </w:rPr>
        <w:t>)</w:t>
      </w:r>
      <w:r w:rsidR="00AA70ED" w:rsidRPr="00404939">
        <w:rPr>
          <w:rFonts w:ascii="Arial" w:hAnsi="Arial" w:cs="Arial"/>
          <w:lang w:val="es-ES"/>
        </w:rPr>
        <w:t xml:space="preserve"> deben presentarse en la </w:t>
      </w:r>
      <w:r w:rsidR="002C1BE9" w:rsidRPr="00404939">
        <w:rPr>
          <w:rFonts w:ascii="Arial" w:hAnsi="Arial" w:cs="Arial"/>
          <w:lang w:val="es-MX"/>
        </w:rPr>
        <w:t xml:space="preserve">Carrera 51 # 51 – 55 Centro Administrativo Municipal de Itagüí, piso 1, en la taquilla única de correspondencia o a través del portal web oficial del municipio de Itagüí en el enlace </w:t>
      </w:r>
      <w:hyperlink r:id="rId7" w:history="1">
        <w:r w:rsidR="002C1BE9" w:rsidRPr="00404939">
          <w:rPr>
            <w:rStyle w:val="Hipervnculo"/>
            <w:rFonts w:ascii="Arial" w:hAnsi="Arial" w:cs="Arial"/>
            <w:lang w:val="es-MX"/>
          </w:rPr>
          <w:t>https://itagui.gov.co/sitio/pqrs</w:t>
        </w:r>
      </w:hyperlink>
    </w:p>
    <w:p w14:paraId="62945E40" w14:textId="77777777" w:rsidR="002C1BE9" w:rsidRPr="00404939" w:rsidRDefault="002C1BE9" w:rsidP="00404939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B8710B1" w14:textId="1BEF5A3B" w:rsidR="00AA70ED" w:rsidRPr="00404939" w:rsidRDefault="00AA70ED" w:rsidP="00404939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404939">
        <w:rPr>
          <w:rFonts w:ascii="Arial" w:hAnsi="Arial" w:cs="Arial"/>
          <w:lang w:val="es-ES"/>
        </w:rPr>
        <w:t xml:space="preserve">La presente notificación se </w:t>
      </w:r>
      <w:r w:rsidR="00F12E0E" w:rsidRPr="00404939">
        <w:rPr>
          <w:rFonts w:ascii="Arial" w:hAnsi="Arial" w:cs="Arial"/>
          <w:lang w:val="es-ES"/>
        </w:rPr>
        <w:t xml:space="preserve">entenderá </w:t>
      </w:r>
      <w:r w:rsidRPr="00404939">
        <w:rPr>
          <w:rFonts w:ascii="Arial" w:hAnsi="Arial" w:cs="Arial"/>
          <w:lang w:val="es-ES"/>
        </w:rPr>
        <w:t xml:space="preserve">surtida al finalizar el día siguiente al de la entrega del presente aviso a la dirección que aparece en el expediente, de conformidad con el artículo 47 de la </w:t>
      </w:r>
      <w:r w:rsidR="00F12E0E" w:rsidRPr="00404939">
        <w:rPr>
          <w:rFonts w:ascii="Arial" w:hAnsi="Arial" w:cs="Arial"/>
          <w:lang w:val="es-ES"/>
        </w:rPr>
        <w:t xml:space="preserve">Ley </w:t>
      </w:r>
      <w:r w:rsidRPr="00404939">
        <w:rPr>
          <w:rFonts w:ascii="Arial" w:hAnsi="Arial" w:cs="Arial"/>
          <w:lang w:val="es-ES"/>
        </w:rPr>
        <w:t xml:space="preserve">1437 de 2011. </w:t>
      </w:r>
    </w:p>
    <w:p w14:paraId="37985408" w14:textId="77777777" w:rsidR="00AA70ED" w:rsidRPr="00404939" w:rsidRDefault="00AA70ED" w:rsidP="00404939">
      <w:pPr>
        <w:spacing w:after="0"/>
        <w:jc w:val="both"/>
        <w:rPr>
          <w:rFonts w:ascii="Arial" w:hAnsi="Arial" w:cs="Arial"/>
          <w:lang w:val="es-ES"/>
        </w:rPr>
      </w:pPr>
    </w:p>
    <w:p w14:paraId="39DCA854" w14:textId="70F0B834" w:rsidR="00335AFC" w:rsidRPr="00404939" w:rsidRDefault="00AA70ED" w:rsidP="00404939">
      <w:pPr>
        <w:spacing w:after="0"/>
        <w:jc w:val="both"/>
        <w:rPr>
          <w:rFonts w:ascii="Arial" w:hAnsi="Arial" w:cs="Arial"/>
          <w:lang w:val="es-ES"/>
        </w:rPr>
      </w:pPr>
      <w:r w:rsidRPr="00404939">
        <w:rPr>
          <w:rFonts w:ascii="Arial" w:hAnsi="Arial" w:cs="Arial"/>
          <w:lang w:val="es-ES"/>
        </w:rPr>
        <w:t>Se adjunta copia íntegra de</w:t>
      </w:r>
      <w:r w:rsidR="00C25DC5" w:rsidRPr="00404939">
        <w:rPr>
          <w:rFonts w:ascii="Arial" w:hAnsi="Arial" w:cs="Arial"/>
          <w:lang w:val="es-ES"/>
        </w:rPr>
        <w:t>l acto administrativo que se notifica</w:t>
      </w:r>
      <w:r w:rsidRPr="00404939">
        <w:rPr>
          <w:rFonts w:ascii="Arial" w:hAnsi="Arial" w:cs="Arial"/>
          <w:lang w:val="es-ES"/>
        </w:rPr>
        <w:t xml:space="preserve"> </w:t>
      </w:r>
      <w:r w:rsidR="00C25DC5" w:rsidRPr="00404939">
        <w:rPr>
          <w:rFonts w:ascii="Arial" w:hAnsi="Arial" w:cs="Arial"/>
          <w:lang w:val="es-ES"/>
        </w:rPr>
        <w:t>el cual se compone</w:t>
      </w:r>
      <w:r w:rsidRPr="00404939">
        <w:rPr>
          <w:rFonts w:ascii="Arial" w:hAnsi="Arial" w:cs="Arial"/>
          <w:lang w:val="es-ES"/>
        </w:rPr>
        <w:t xml:space="preserve"> de </w:t>
      </w:r>
      <w:r w:rsidR="00C25DC5" w:rsidRPr="00404939">
        <w:rPr>
          <w:rFonts w:ascii="Arial" w:hAnsi="Arial" w:cs="Arial"/>
          <w:lang w:val="es-ES"/>
        </w:rPr>
        <w:t xml:space="preserve">XXXX </w:t>
      </w:r>
      <w:r w:rsidRPr="00404939">
        <w:rPr>
          <w:rFonts w:ascii="Arial" w:hAnsi="Arial" w:cs="Arial"/>
          <w:lang w:val="es-ES"/>
        </w:rPr>
        <w:t>(</w:t>
      </w:r>
      <w:r w:rsidR="00C25DC5" w:rsidRPr="00404939">
        <w:rPr>
          <w:rFonts w:ascii="Arial" w:hAnsi="Arial" w:cs="Arial"/>
          <w:lang w:val="es-ES"/>
        </w:rPr>
        <w:t>XX</w:t>
      </w:r>
      <w:r w:rsidRPr="00404939">
        <w:rPr>
          <w:rFonts w:ascii="Arial" w:hAnsi="Arial" w:cs="Arial"/>
          <w:lang w:val="es-ES"/>
        </w:rPr>
        <w:t>) folio</w:t>
      </w:r>
      <w:r w:rsidR="002C1BE9" w:rsidRPr="00404939">
        <w:rPr>
          <w:rFonts w:ascii="Arial" w:hAnsi="Arial" w:cs="Arial"/>
          <w:lang w:val="es-ES"/>
        </w:rPr>
        <w:t>s</w:t>
      </w:r>
      <w:r w:rsidRPr="00404939">
        <w:rPr>
          <w:rFonts w:ascii="Arial" w:hAnsi="Arial" w:cs="Arial"/>
          <w:lang w:val="es-ES"/>
        </w:rPr>
        <w:t>.</w:t>
      </w:r>
    </w:p>
    <w:p w14:paraId="4AC5B713" w14:textId="77777777" w:rsidR="00C25DC5" w:rsidRPr="00404939" w:rsidRDefault="00C25DC5" w:rsidP="00404939">
      <w:pPr>
        <w:spacing w:after="0" w:line="240" w:lineRule="auto"/>
        <w:jc w:val="both"/>
        <w:rPr>
          <w:rFonts w:ascii="Arial" w:hAnsi="Arial" w:cs="Arial"/>
          <w:bCs/>
          <w:szCs w:val="24"/>
        </w:rPr>
      </w:pPr>
    </w:p>
    <w:p w14:paraId="61326971" w14:textId="73025AEB" w:rsidR="005912F9" w:rsidRPr="00404939" w:rsidRDefault="00335AFC" w:rsidP="00404939">
      <w:pPr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404939">
        <w:rPr>
          <w:rFonts w:ascii="Arial" w:hAnsi="Arial" w:cs="Arial"/>
          <w:bCs/>
          <w:szCs w:val="24"/>
        </w:rPr>
        <w:lastRenderedPageBreak/>
        <w:t xml:space="preserve">Atentamente, </w:t>
      </w:r>
    </w:p>
    <w:p w14:paraId="62CDC38F" w14:textId="77777777" w:rsidR="0050188E" w:rsidRPr="00404939" w:rsidRDefault="0050188E" w:rsidP="00404939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23DC5D55" w14:textId="77777777" w:rsidR="00E23ED3" w:rsidRPr="00404939" w:rsidRDefault="00E23ED3" w:rsidP="004049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7F558AC" w14:textId="63931DB1" w:rsidR="00E23ED3" w:rsidRPr="00172D89" w:rsidRDefault="008B5445" w:rsidP="00404939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bookmarkStart w:id="1" w:name="_Hlk157584191"/>
      <w:r w:rsidRPr="00172D89">
        <w:rPr>
          <w:rFonts w:ascii="Arial" w:hAnsi="Arial" w:cs="Arial"/>
          <w:b/>
          <w:color w:val="2E74B5" w:themeColor="accent1" w:themeShade="BF"/>
          <w:sz w:val="24"/>
          <w:szCs w:val="24"/>
        </w:rPr>
        <w:t>(INDICAR EL NOMBRE DEL SUBSECRETARIO)</w:t>
      </w:r>
    </w:p>
    <w:p w14:paraId="7A57B3AB" w14:textId="1D9833A7" w:rsidR="00E23ED3" w:rsidRPr="00404939" w:rsidRDefault="00E23ED3" w:rsidP="004049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939">
        <w:rPr>
          <w:rFonts w:ascii="Arial" w:hAnsi="Arial" w:cs="Arial"/>
          <w:sz w:val="24"/>
          <w:szCs w:val="24"/>
        </w:rPr>
        <w:t>Subsecretario de Salud Pública.</w:t>
      </w:r>
    </w:p>
    <w:p w14:paraId="055D9C7E" w14:textId="72DEDF6A" w:rsidR="00366372" w:rsidRPr="00404939" w:rsidRDefault="00366372" w:rsidP="004049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939">
        <w:rPr>
          <w:rFonts w:ascii="Arial" w:hAnsi="Arial" w:cs="Arial"/>
          <w:sz w:val="24"/>
          <w:szCs w:val="24"/>
        </w:rPr>
        <w:t xml:space="preserve">Secretaría de Salud y Protección Social. </w:t>
      </w:r>
    </w:p>
    <w:p w14:paraId="1194AAA0" w14:textId="536DC138" w:rsidR="00E23ED3" w:rsidRPr="00404939" w:rsidRDefault="00E23ED3" w:rsidP="00404939">
      <w:pPr>
        <w:spacing w:after="0" w:line="240" w:lineRule="auto"/>
        <w:jc w:val="both"/>
        <w:rPr>
          <w:rFonts w:ascii="Arial" w:hAnsi="Arial" w:cs="Arial"/>
          <w:noProof/>
        </w:rPr>
      </w:pPr>
      <w:r w:rsidRPr="00404939">
        <w:rPr>
          <w:rFonts w:ascii="Arial" w:hAnsi="Arial" w:cs="Arial"/>
          <w:noProof/>
        </w:rPr>
        <w:t>Municipio de Itagüí</w:t>
      </w:r>
      <w:r w:rsidR="00CD5F95" w:rsidRPr="00404939">
        <w:rPr>
          <w:rFonts w:ascii="Arial" w:hAnsi="Arial" w:cs="Arial"/>
          <w:noProof/>
        </w:rPr>
        <w:t>.</w:t>
      </w:r>
    </w:p>
    <w:p w14:paraId="0F626736" w14:textId="6B2DECC0" w:rsidR="00E23ED3" w:rsidRPr="00404939" w:rsidRDefault="00E23ED3" w:rsidP="00404939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5ED9FD1F" w14:textId="5BE07CB5" w:rsidR="00477BB8" w:rsidRPr="00404939" w:rsidRDefault="00E23ED3" w:rsidP="00404939">
      <w:pPr>
        <w:spacing w:after="0" w:line="240" w:lineRule="auto"/>
        <w:jc w:val="both"/>
        <w:rPr>
          <w:rFonts w:ascii="Arial" w:hAnsi="Arial" w:cs="Arial"/>
          <w:bCs/>
          <w:i/>
          <w:sz w:val="16"/>
          <w:szCs w:val="16"/>
        </w:rPr>
      </w:pPr>
      <w:r w:rsidRPr="00404939">
        <w:rPr>
          <w:rFonts w:ascii="Arial" w:hAnsi="Arial" w:cs="Arial"/>
          <w:bCs/>
          <w:i/>
          <w:sz w:val="16"/>
          <w:szCs w:val="16"/>
        </w:rPr>
        <w:t>Proyectó</w:t>
      </w:r>
      <w:bookmarkEnd w:id="1"/>
      <w:r w:rsidR="00C25DC5" w:rsidRPr="00404939">
        <w:rPr>
          <w:rFonts w:ascii="Arial" w:hAnsi="Arial" w:cs="Arial"/>
          <w:bCs/>
          <w:i/>
          <w:sz w:val="16"/>
          <w:szCs w:val="16"/>
        </w:rPr>
        <w:t xml:space="preserve">: Nombre/Cargo. </w:t>
      </w:r>
    </w:p>
    <w:p w14:paraId="4AD9A4FA" w14:textId="7858C1A6" w:rsidR="00366372" w:rsidRPr="00B174A2" w:rsidRDefault="00366372" w:rsidP="00404939">
      <w:pPr>
        <w:spacing w:after="0" w:line="240" w:lineRule="auto"/>
        <w:jc w:val="both"/>
        <w:rPr>
          <w:rFonts w:ascii="Arial" w:hAnsi="Arial" w:cs="Arial"/>
          <w:bCs/>
          <w:i/>
          <w:sz w:val="16"/>
          <w:szCs w:val="16"/>
        </w:rPr>
      </w:pPr>
      <w:r w:rsidRPr="00404939">
        <w:rPr>
          <w:rFonts w:ascii="Arial" w:hAnsi="Arial" w:cs="Arial"/>
          <w:bCs/>
          <w:i/>
          <w:sz w:val="16"/>
          <w:szCs w:val="16"/>
        </w:rPr>
        <w:t>Revisó. Nombre/Cargo.</w:t>
      </w:r>
      <w:r w:rsidRPr="00B174A2">
        <w:rPr>
          <w:rFonts w:ascii="Arial" w:hAnsi="Arial" w:cs="Arial"/>
          <w:bCs/>
          <w:i/>
          <w:sz w:val="16"/>
          <w:szCs w:val="16"/>
        </w:rPr>
        <w:t xml:space="preserve"> </w:t>
      </w:r>
    </w:p>
    <w:sectPr w:rsidR="00366372" w:rsidRPr="00B174A2" w:rsidSect="0015299B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1CC97" w14:textId="77777777" w:rsidR="00004430" w:rsidRDefault="00004430">
      <w:pPr>
        <w:spacing w:after="0" w:line="240" w:lineRule="auto"/>
      </w:pPr>
      <w:r>
        <w:separator/>
      </w:r>
    </w:p>
  </w:endnote>
  <w:endnote w:type="continuationSeparator" w:id="0">
    <w:p w14:paraId="120BEBC9" w14:textId="77777777" w:rsidR="00004430" w:rsidRDefault="0000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2986650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237326693"/>
          <w:docPartObj>
            <w:docPartGallery w:val="Page Numbers (Top of Page)"/>
            <w:docPartUnique/>
          </w:docPartObj>
        </w:sdtPr>
        <w:sdtEndPr/>
        <w:sdtContent>
          <w:p w14:paraId="51BD8FCC" w14:textId="3709DA3D" w:rsidR="00F54F4A" w:rsidRPr="00172D89" w:rsidRDefault="00335AFC" w:rsidP="00172D89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46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6B44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B446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B44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F616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B44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B446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6B44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B446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B44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F616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B44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4C3C6" w14:textId="77777777" w:rsidR="00004430" w:rsidRDefault="00004430">
      <w:pPr>
        <w:spacing w:after="0" w:line="240" w:lineRule="auto"/>
      </w:pPr>
      <w:r>
        <w:separator/>
      </w:r>
    </w:p>
  </w:footnote>
  <w:footnote w:type="continuationSeparator" w:id="0">
    <w:p w14:paraId="67333333" w14:textId="77777777" w:rsidR="00004430" w:rsidRDefault="0000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32"/>
      <w:gridCol w:w="5245"/>
      <w:gridCol w:w="2339"/>
    </w:tblGrid>
    <w:tr w:rsidR="009D40F9" w:rsidRPr="001257A7" w14:paraId="6738BD60" w14:textId="77777777" w:rsidTr="00E23ED3">
      <w:trPr>
        <w:trHeight w:val="416"/>
        <w:jc w:val="center"/>
      </w:trPr>
      <w:tc>
        <w:tcPr>
          <w:tcW w:w="2432" w:type="dxa"/>
          <w:vMerge w:val="restart"/>
          <w:shd w:val="clear" w:color="auto" w:fill="auto"/>
        </w:tcPr>
        <w:p w14:paraId="0B7E48C1" w14:textId="45EF7B12" w:rsidR="00F54F4A" w:rsidRPr="00477BB8" w:rsidRDefault="008F616E" w:rsidP="00477BB8">
          <w:pPr>
            <w:pStyle w:val="Encabezado"/>
            <w:jc w:val="center"/>
            <w:rPr>
              <w:sz w:val="24"/>
              <w:szCs w:val="24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0F513589" wp14:editId="4E04B858">
                <wp:extent cx="952500" cy="740833"/>
                <wp:effectExtent l="0" t="0" r="0" b="254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990" cy="75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06B9D814" w14:textId="77777777" w:rsidR="00F54F4A" w:rsidRPr="00232A48" w:rsidRDefault="00477BB8" w:rsidP="00DB60D6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NOTIFICACION POR AVISO</w:t>
          </w:r>
        </w:p>
      </w:tc>
      <w:tc>
        <w:tcPr>
          <w:tcW w:w="2339" w:type="dxa"/>
          <w:shd w:val="clear" w:color="auto" w:fill="auto"/>
          <w:vAlign w:val="center"/>
        </w:tcPr>
        <w:p w14:paraId="22A32114" w14:textId="77777777" w:rsidR="00F54F4A" w:rsidRPr="00125727" w:rsidRDefault="00335AFC" w:rsidP="0002158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25727">
            <w:rPr>
              <w:rFonts w:ascii="Arial" w:hAnsi="Arial" w:cs="Arial"/>
              <w:b/>
              <w:sz w:val="20"/>
              <w:szCs w:val="20"/>
            </w:rPr>
            <w:t>Código: FO-VC-01</w:t>
          </w:r>
        </w:p>
      </w:tc>
    </w:tr>
    <w:tr w:rsidR="009D40F9" w:rsidRPr="001257A7" w14:paraId="116A5820" w14:textId="77777777" w:rsidTr="00477BB8">
      <w:trPr>
        <w:trHeight w:val="272"/>
        <w:jc w:val="center"/>
      </w:trPr>
      <w:tc>
        <w:tcPr>
          <w:tcW w:w="2432" w:type="dxa"/>
          <w:vMerge/>
          <w:shd w:val="clear" w:color="auto" w:fill="auto"/>
        </w:tcPr>
        <w:p w14:paraId="06C60629" w14:textId="77777777" w:rsidR="00F54F4A" w:rsidRPr="001257A7" w:rsidRDefault="00F54F4A" w:rsidP="0074251C">
          <w:pPr>
            <w:pStyle w:val="Encabezado"/>
            <w:jc w:val="center"/>
            <w:rPr>
              <w:noProof/>
              <w:sz w:val="24"/>
              <w:szCs w:val="24"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</w:tcPr>
        <w:p w14:paraId="75E71727" w14:textId="77777777" w:rsidR="00F54F4A" w:rsidRPr="001257A7" w:rsidRDefault="00F54F4A" w:rsidP="0074251C">
          <w:pPr>
            <w:pStyle w:val="Encabezado"/>
            <w:rPr>
              <w:sz w:val="24"/>
              <w:szCs w:val="24"/>
            </w:rPr>
          </w:pPr>
        </w:p>
      </w:tc>
      <w:tc>
        <w:tcPr>
          <w:tcW w:w="2339" w:type="dxa"/>
          <w:shd w:val="clear" w:color="auto" w:fill="auto"/>
          <w:vAlign w:val="center"/>
        </w:tcPr>
        <w:p w14:paraId="3D701F37" w14:textId="0E0FBA9D" w:rsidR="00F54F4A" w:rsidRPr="00125727" w:rsidRDefault="00125727" w:rsidP="0074251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25727">
            <w:rPr>
              <w:rFonts w:ascii="Arial" w:hAnsi="Arial" w:cs="Arial"/>
              <w:b/>
              <w:sz w:val="20"/>
              <w:szCs w:val="20"/>
            </w:rPr>
            <w:t>Versión: 02</w:t>
          </w:r>
        </w:p>
      </w:tc>
    </w:tr>
    <w:tr w:rsidR="009D40F9" w:rsidRPr="001257A7" w14:paraId="2754A8DC" w14:textId="77777777" w:rsidTr="00477BB8">
      <w:trPr>
        <w:trHeight w:val="225"/>
        <w:jc w:val="center"/>
      </w:trPr>
      <w:tc>
        <w:tcPr>
          <w:tcW w:w="2432" w:type="dxa"/>
          <w:vMerge/>
          <w:shd w:val="clear" w:color="auto" w:fill="auto"/>
        </w:tcPr>
        <w:p w14:paraId="37C3809E" w14:textId="77777777" w:rsidR="00F54F4A" w:rsidRPr="001257A7" w:rsidRDefault="00F54F4A" w:rsidP="0074251C">
          <w:pPr>
            <w:pStyle w:val="Encabezado"/>
            <w:jc w:val="center"/>
            <w:rPr>
              <w:noProof/>
              <w:sz w:val="24"/>
              <w:szCs w:val="24"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</w:tcPr>
        <w:p w14:paraId="622A01B1" w14:textId="77777777" w:rsidR="00F54F4A" w:rsidRPr="001257A7" w:rsidRDefault="00F54F4A" w:rsidP="0074251C">
          <w:pPr>
            <w:pStyle w:val="Encabezado"/>
            <w:rPr>
              <w:sz w:val="24"/>
              <w:szCs w:val="24"/>
            </w:rPr>
          </w:pPr>
        </w:p>
      </w:tc>
      <w:tc>
        <w:tcPr>
          <w:tcW w:w="2339" w:type="dxa"/>
          <w:shd w:val="clear" w:color="auto" w:fill="auto"/>
        </w:tcPr>
        <w:p w14:paraId="008FCA68" w14:textId="682A91C0" w:rsidR="00F54F4A" w:rsidRPr="00125727" w:rsidRDefault="00335AFC" w:rsidP="0012572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25727">
            <w:rPr>
              <w:rFonts w:ascii="Arial" w:hAnsi="Arial" w:cs="Arial"/>
              <w:b/>
              <w:sz w:val="20"/>
              <w:szCs w:val="20"/>
            </w:rPr>
            <w:t xml:space="preserve">Fecha actualización:  </w:t>
          </w:r>
          <w:r w:rsidR="00125727" w:rsidRPr="00125727">
            <w:rPr>
              <w:rFonts w:ascii="Arial" w:hAnsi="Arial" w:cs="Arial"/>
              <w:b/>
              <w:sz w:val="20"/>
              <w:szCs w:val="20"/>
            </w:rPr>
            <w:t>27/05/2024</w:t>
          </w:r>
        </w:p>
      </w:tc>
    </w:tr>
  </w:tbl>
  <w:p w14:paraId="75DED8C9" w14:textId="567DCA1C" w:rsidR="00F54F4A" w:rsidRDefault="00F54F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A13D6"/>
    <w:multiLevelType w:val="hybridMultilevel"/>
    <w:tmpl w:val="635C42A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B659D"/>
    <w:multiLevelType w:val="hybridMultilevel"/>
    <w:tmpl w:val="270EC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FC"/>
    <w:rsid w:val="00004430"/>
    <w:rsid w:val="000611CD"/>
    <w:rsid w:val="00094FBF"/>
    <w:rsid w:val="000C7C43"/>
    <w:rsid w:val="000D48BF"/>
    <w:rsid w:val="00112C98"/>
    <w:rsid w:val="00125727"/>
    <w:rsid w:val="00136572"/>
    <w:rsid w:val="0015299B"/>
    <w:rsid w:val="00156DF4"/>
    <w:rsid w:val="00162AA9"/>
    <w:rsid w:val="00172D89"/>
    <w:rsid w:val="00173F1C"/>
    <w:rsid w:val="001E2984"/>
    <w:rsid w:val="002033F1"/>
    <w:rsid w:val="00242CA9"/>
    <w:rsid w:val="00296B2E"/>
    <w:rsid w:val="002A2CA8"/>
    <w:rsid w:val="002C151E"/>
    <w:rsid w:val="002C1BE9"/>
    <w:rsid w:val="00335AFC"/>
    <w:rsid w:val="003414A3"/>
    <w:rsid w:val="00355AA6"/>
    <w:rsid w:val="00366372"/>
    <w:rsid w:val="003774F4"/>
    <w:rsid w:val="003C3934"/>
    <w:rsid w:val="003F537A"/>
    <w:rsid w:val="00402254"/>
    <w:rsid w:val="00404939"/>
    <w:rsid w:val="00415DBE"/>
    <w:rsid w:val="00421CD4"/>
    <w:rsid w:val="0042476A"/>
    <w:rsid w:val="004420FE"/>
    <w:rsid w:val="00454B1F"/>
    <w:rsid w:val="00455059"/>
    <w:rsid w:val="00472CED"/>
    <w:rsid w:val="00477BB8"/>
    <w:rsid w:val="004A0C4E"/>
    <w:rsid w:val="0050188E"/>
    <w:rsid w:val="00533709"/>
    <w:rsid w:val="005743C4"/>
    <w:rsid w:val="00585FC1"/>
    <w:rsid w:val="005912F9"/>
    <w:rsid w:val="005C3943"/>
    <w:rsid w:val="00607DBA"/>
    <w:rsid w:val="0063139D"/>
    <w:rsid w:val="006C051D"/>
    <w:rsid w:val="006D3F4A"/>
    <w:rsid w:val="00845830"/>
    <w:rsid w:val="008478CD"/>
    <w:rsid w:val="008B5445"/>
    <w:rsid w:val="008E6FC9"/>
    <w:rsid w:val="008F616E"/>
    <w:rsid w:val="00914896"/>
    <w:rsid w:val="00942212"/>
    <w:rsid w:val="00971F43"/>
    <w:rsid w:val="0098343E"/>
    <w:rsid w:val="009C38F3"/>
    <w:rsid w:val="009D1026"/>
    <w:rsid w:val="009D7A68"/>
    <w:rsid w:val="00A0480D"/>
    <w:rsid w:val="00A051F5"/>
    <w:rsid w:val="00A53E6A"/>
    <w:rsid w:val="00A97E07"/>
    <w:rsid w:val="00AA70ED"/>
    <w:rsid w:val="00B14C4E"/>
    <w:rsid w:val="00B174A2"/>
    <w:rsid w:val="00B61B1D"/>
    <w:rsid w:val="00B91222"/>
    <w:rsid w:val="00B91889"/>
    <w:rsid w:val="00B97D65"/>
    <w:rsid w:val="00C05C6A"/>
    <w:rsid w:val="00C25DC5"/>
    <w:rsid w:val="00C92C03"/>
    <w:rsid w:val="00CD5F95"/>
    <w:rsid w:val="00D227EE"/>
    <w:rsid w:val="00D53B94"/>
    <w:rsid w:val="00D54568"/>
    <w:rsid w:val="00D72A41"/>
    <w:rsid w:val="00DC5538"/>
    <w:rsid w:val="00DC7686"/>
    <w:rsid w:val="00E23ED3"/>
    <w:rsid w:val="00E71F69"/>
    <w:rsid w:val="00E861F3"/>
    <w:rsid w:val="00E930CC"/>
    <w:rsid w:val="00EC5F50"/>
    <w:rsid w:val="00ED68DE"/>
    <w:rsid w:val="00F12E0E"/>
    <w:rsid w:val="00F40E56"/>
    <w:rsid w:val="00F478B4"/>
    <w:rsid w:val="00F54F4A"/>
    <w:rsid w:val="00F80DD6"/>
    <w:rsid w:val="00F81BD8"/>
    <w:rsid w:val="00F830CA"/>
    <w:rsid w:val="00FA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37864B"/>
  <w15:chartTrackingRefBased/>
  <w15:docId w15:val="{F6716636-5894-482C-B77C-06F88122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AF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5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AFC"/>
  </w:style>
  <w:style w:type="paragraph" w:styleId="Piedepgina">
    <w:name w:val="footer"/>
    <w:basedOn w:val="Normal"/>
    <w:link w:val="PiedepginaCar"/>
    <w:uiPriority w:val="99"/>
    <w:unhideWhenUsed/>
    <w:rsid w:val="00335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AFC"/>
  </w:style>
  <w:style w:type="paragraph" w:styleId="Textodeglobo">
    <w:name w:val="Balloon Text"/>
    <w:basedOn w:val="Normal"/>
    <w:link w:val="TextodegloboCar"/>
    <w:uiPriority w:val="99"/>
    <w:semiHidden/>
    <w:unhideWhenUsed/>
    <w:rsid w:val="00335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AF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42CA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033F1"/>
    <w:pPr>
      <w:ind w:left="720"/>
      <w:contextualSpacing/>
    </w:pPr>
  </w:style>
  <w:style w:type="paragraph" w:styleId="Sinespaciado">
    <w:name w:val="No Spacing"/>
    <w:uiPriority w:val="1"/>
    <w:qFormat/>
    <w:rsid w:val="009D1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agui.gov.co/sitio/pq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Martinez Herrera</dc:creator>
  <cp:keywords/>
  <dc:description/>
  <cp:lastModifiedBy>Yaned Adiela Guisao Lopez</cp:lastModifiedBy>
  <cp:revision>7</cp:revision>
  <cp:lastPrinted>2024-02-14T14:00:00Z</cp:lastPrinted>
  <dcterms:created xsi:type="dcterms:W3CDTF">2024-05-21T19:00:00Z</dcterms:created>
  <dcterms:modified xsi:type="dcterms:W3CDTF">2024-08-05T17:14:00Z</dcterms:modified>
</cp:coreProperties>
</file>